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4111"/>
      </w:tblGrid>
      <w:tr w:rsidR="006F2342" w14:paraId="7646B350" w14:textId="77777777" w:rsidTr="006F2342">
        <w:tc>
          <w:tcPr>
            <w:tcW w:w="6521" w:type="dxa"/>
          </w:tcPr>
          <w:p w14:paraId="2BDE20AA" w14:textId="77777777" w:rsidR="006F2342" w:rsidRDefault="006F2342" w:rsidP="00D51337">
            <w:pPr>
              <w:pStyle w:val="ConsPlusTitle"/>
              <w:spacing w:after="8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F875CC5" w14:textId="77777777" w:rsidR="006F2342" w:rsidRPr="006F2342" w:rsidRDefault="006F2342" w:rsidP="006F2342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  <w:r w:rsidRPr="006F234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26FEC138" w14:textId="77777777" w:rsidR="006F2342" w:rsidRPr="006F2342" w:rsidRDefault="006F2342" w:rsidP="006F2342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F234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решением совета </w:t>
            </w:r>
          </w:p>
          <w:p w14:paraId="1647380B" w14:textId="77777777" w:rsidR="006F2342" w:rsidRPr="006F2342" w:rsidRDefault="006F2342" w:rsidP="006F2342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F234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Общественной палаты </w:t>
            </w:r>
          </w:p>
          <w:p w14:paraId="453DC866" w14:textId="77777777" w:rsidR="006F2342" w:rsidRPr="006F2342" w:rsidRDefault="006F2342" w:rsidP="006F2342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F234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Брянской области, </w:t>
            </w:r>
          </w:p>
          <w:p w14:paraId="6E3DD90D" w14:textId="5E0D2A04" w:rsidR="006F2342" w:rsidRPr="006F2342" w:rsidRDefault="006F2342" w:rsidP="006F2342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F234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протокол от 20 марта 2026 г</w:t>
            </w:r>
            <w:r w:rsidRPr="006F234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p w14:paraId="0397EC08" w14:textId="77777777" w:rsidR="006F2342" w:rsidRDefault="006F2342" w:rsidP="00D51337">
            <w:pPr>
              <w:pStyle w:val="ConsPlusTitle"/>
              <w:spacing w:after="8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FAE3E4" w14:textId="77777777" w:rsidR="006F2342" w:rsidRDefault="006F2342" w:rsidP="00D51337">
      <w:pPr>
        <w:pStyle w:val="ConsPlusTitle"/>
        <w:spacing w:after="80" w:line="288" w:lineRule="auto"/>
        <w:rPr>
          <w:rFonts w:ascii="Times New Roman" w:hAnsi="Times New Roman" w:cs="Times New Roman"/>
          <w:sz w:val="28"/>
          <w:szCs w:val="28"/>
        </w:rPr>
      </w:pPr>
    </w:p>
    <w:p w14:paraId="19E02E16" w14:textId="188F32AE" w:rsidR="00D3464F" w:rsidRPr="00C05E30" w:rsidRDefault="00D3464F" w:rsidP="00C05E30">
      <w:pPr>
        <w:pStyle w:val="ConsPlusTitle"/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C05E30">
        <w:rPr>
          <w:rFonts w:ascii="Times New Roman" w:hAnsi="Times New Roman" w:cs="Times New Roman"/>
          <w:sz w:val="28"/>
          <w:szCs w:val="28"/>
        </w:rPr>
        <w:t>ПОЛОЖЕНИЕ</w:t>
      </w:r>
    </w:p>
    <w:p w14:paraId="4854C906" w14:textId="73A7D576" w:rsidR="00D3464F" w:rsidRPr="00C05E30" w:rsidRDefault="00A55A0F" w:rsidP="00C05E30">
      <w:pPr>
        <w:pStyle w:val="ConsPlusTitle"/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C05E30">
        <w:rPr>
          <w:rFonts w:ascii="Times New Roman" w:hAnsi="Times New Roman" w:cs="Times New Roman"/>
          <w:sz w:val="28"/>
          <w:szCs w:val="28"/>
        </w:rPr>
        <w:t>об Экспертах</w:t>
      </w:r>
      <w:r w:rsidR="00D3464F" w:rsidRPr="00C05E30">
        <w:rPr>
          <w:rFonts w:ascii="Times New Roman" w:hAnsi="Times New Roman" w:cs="Times New Roman"/>
          <w:sz w:val="28"/>
          <w:szCs w:val="28"/>
        </w:rPr>
        <w:t xml:space="preserve"> О</w:t>
      </w:r>
      <w:r w:rsidRPr="00C05E30">
        <w:rPr>
          <w:rFonts w:ascii="Times New Roman" w:hAnsi="Times New Roman" w:cs="Times New Roman"/>
          <w:sz w:val="28"/>
          <w:szCs w:val="28"/>
        </w:rPr>
        <w:t>бщественной</w:t>
      </w:r>
      <w:r w:rsidR="00D3464F" w:rsidRPr="00C05E30">
        <w:rPr>
          <w:rFonts w:ascii="Times New Roman" w:hAnsi="Times New Roman" w:cs="Times New Roman"/>
          <w:sz w:val="28"/>
          <w:szCs w:val="28"/>
        </w:rPr>
        <w:t xml:space="preserve"> </w:t>
      </w:r>
      <w:r w:rsidRPr="00C05E30">
        <w:rPr>
          <w:rFonts w:ascii="Times New Roman" w:hAnsi="Times New Roman" w:cs="Times New Roman"/>
          <w:sz w:val="28"/>
          <w:szCs w:val="28"/>
        </w:rPr>
        <w:t>палаты</w:t>
      </w:r>
      <w:r w:rsidR="00D3464F" w:rsidRPr="00C05E30">
        <w:rPr>
          <w:rFonts w:ascii="Times New Roman" w:hAnsi="Times New Roman" w:cs="Times New Roman"/>
          <w:sz w:val="28"/>
          <w:szCs w:val="28"/>
        </w:rPr>
        <w:t xml:space="preserve"> </w:t>
      </w:r>
      <w:r w:rsidR="00F214A5" w:rsidRPr="00C05E30">
        <w:rPr>
          <w:rFonts w:ascii="Times New Roman" w:hAnsi="Times New Roman" w:cs="Times New Roman"/>
          <w:sz w:val="28"/>
          <w:szCs w:val="28"/>
        </w:rPr>
        <w:t>Б</w:t>
      </w:r>
      <w:r w:rsidRPr="00C05E30">
        <w:rPr>
          <w:rFonts w:ascii="Times New Roman" w:hAnsi="Times New Roman" w:cs="Times New Roman"/>
          <w:sz w:val="28"/>
          <w:szCs w:val="28"/>
        </w:rPr>
        <w:t>рянской</w:t>
      </w:r>
      <w:r w:rsidR="00C760AF" w:rsidRPr="00C05E30">
        <w:rPr>
          <w:rFonts w:ascii="Times New Roman" w:hAnsi="Times New Roman" w:cs="Times New Roman"/>
          <w:sz w:val="28"/>
          <w:szCs w:val="28"/>
        </w:rPr>
        <w:t xml:space="preserve"> </w:t>
      </w:r>
      <w:r w:rsidR="0057561A" w:rsidRPr="00C05E30">
        <w:rPr>
          <w:rFonts w:ascii="Times New Roman" w:hAnsi="Times New Roman" w:cs="Times New Roman"/>
          <w:sz w:val="28"/>
          <w:szCs w:val="28"/>
        </w:rPr>
        <w:t>о</w:t>
      </w:r>
      <w:r w:rsidRPr="00C05E30">
        <w:rPr>
          <w:rFonts w:ascii="Times New Roman" w:hAnsi="Times New Roman" w:cs="Times New Roman"/>
          <w:sz w:val="28"/>
          <w:szCs w:val="28"/>
        </w:rPr>
        <w:t>бласти</w:t>
      </w:r>
    </w:p>
    <w:p w14:paraId="54A2958E" w14:textId="77777777" w:rsidR="00D3464F" w:rsidRPr="00C05E30" w:rsidRDefault="00D3464F" w:rsidP="00C05E30">
      <w:pPr>
        <w:pStyle w:val="ConsPlusNormal"/>
        <w:spacing w:after="80"/>
        <w:rPr>
          <w:sz w:val="28"/>
          <w:szCs w:val="28"/>
        </w:rPr>
      </w:pPr>
    </w:p>
    <w:p w14:paraId="7C504C03" w14:textId="164D6F2E" w:rsidR="00D3464F" w:rsidRPr="00C05E30" w:rsidRDefault="007D2150" w:rsidP="00C05E30">
      <w:pPr>
        <w:pStyle w:val="ConsPlusNormal"/>
        <w:spacing w:after="80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C05E30">
        <w:rPr>
          <w:b/>
          <w:bCs/>
          <w:color w:val="000000" w:themeColor="text1"/>
          <w:sz w:val="28"/>
          <w:szCs w:val="28"/>
        </w:rPr>
        <w:t>1</w:t>
      </w:r>
      <w:r w:rsidR="00D3464F" w:rsidRPr="00C05E30">
        <w:rPr>
          <w:b/>
          <w:bCs/>
          <w:color w:val="000000" w:themeColor="text1"/>
          <w:sz w:val="28"/>
          <w:szCs w:val="28"/>
        </w:rPr>
        <w:t>. Общие положения</w:t>
      </w:r>
    </w:p>
    <w:p w14:paraId="6924A460" w14:textId="496AB97C" w:rsidR="00D21C49" w:rsidRPr="00C05E30" w:rsidRDefault="00D21C49" w:rsidP="00AD4E7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1.1. </w:t>
      </w:r>
      <w:r w:rsidR="00F517BE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определяет порядок наделения статусом </w:t>
      </w:r>
      <w:r w:rsidR="00F517BE" w:rsidRPr="00C05E30">
        <w:rPr>
          <w:rFonts w:ascii="Times New Roman" w:hAnsi="Times New Roman"/>
          <w:color w:val="000000" w:themeColor="text1"/>
          <w:sz w:val="28"/>
          <w:szCs w:val="28"/>
        </w:rPr>
        <w:t>Э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>ксперта Общественной палаты Брянской области, права и обязанности эксперт</w:t>
      </w:r>
      <w:r w:rsidR="00F517BE" w:rsidRPr="00C05E30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, а также регулирует вопросы организации </w:t>
      </w:r>
      <w:r w:rsidR="00414E05" w:rsidRPr="00C05E30">
        <w:rPr>
          <w:rFonts w:ascii="Times New Roman" w:hAnsi="Times New Roman"/>
          <w:color w:val="000000" w:themeColor="text1"/>
          <w:sz w:val="28"/>
          <w:szCs w:val="28"/>
        </w:rPr>
        <w:t>их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деятельности.</w:t>
      </w:r>
    </w:p>
    <w:p w14:paraId="6D0EBAE4" w14:textId="4B687CD4" w:rsidR="00D21C49" w:rsidRPr="00C05E30" w:rsidRDefault="00D21C49" w:rsidP="00AD4E7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1.2. Настоящее положение разработано в соответствии с Федеральным Законом от 4 апреля 2005 года № 32  «Об Общественной палате Российской Федерации», Федеральным Законом от 21 июля 2014 года № 212 «Об основах общественного контроля в Российской Федерации»,  Законом Брянской области </w:t>
      </w:r>
      <w:r w:rsidR="00D51337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>от 14 декабря 2006</w:t>
      </w:r>
      <w:r w:rsidR="00F517BE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№ 120-З «Об Общественной палате Брянской области», Регламентом Общественной палаты Брянской области.</w:t>
      </w:r>
    </w:p>
    <w:p w14:paraId="28579399" w14:textId="21B6F6C7" w:rsidR="00C77F4C" w:rsidRPr="00C05E30" w:rsidRDefault="00A91801" w:rsidP="00AD4E77">
      <w:pPr>
        <w:pStyle w:val="a6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C05E30">
        <w:rPr>
          <w:rStyle w:val="ac"/>
          <w:bCs/>
          <w:color w:val="000000" w:themeColor="text1"/>
          <w:sz w:val="28"/>
          <w:szCs w:val="28"/>
        </w:rPr>
        <w:t>1.</w:t>
      </w:r>
      <w:r w:rsidR="00D21C49" w:rsidRPr="00C05E30">
        <w:rPr>
          <w:rStyle w:val="ac"/>
          <w:bCs/>
          <w:color w:val="000000" w:themeColor="text1"/>
          <w:sz w:val="28"/>
          <w:szCs w:val="28"/>
        </w:rPr>
        <w:t>3</w:t>
      </w:r>
      <w:r w:rsidR="007257DF" w:rsidRPr="00C05E30">
        <w:rPr>
          <w:rStyle w:val="ac"/>
          <w:bCs/>
          <w:color w:val="000000" w:themeColor="text1"/>
          <w:sz w:val="28"/>
          <w:szCs w:val="28"/>
        </w:rPr>
        <w:t xml:space="preserve">. </w:t>
      </w:r>
      <w:r w:rsidR="00A553C1" w:rsidRPr="00C05E30">
        <w:rPr>
          <w:rStyle w:val="ac"/>
          <w:b/>
          <w:color w:val="000000" w:themeColor="text1"/>
          <w:sz w:val="28"/>
          <w:szCs w:val="28"/>
        </w:rPr>
        <w:t>Э</w:t>
      </w:r>
      <w:r w:rsidR="007257DF" w:rsidRPr="00C05E30">
        <w:rPr>
          <w:rStyle w:val="ac"/>
          <w:b/>
          <w:color w:val="000000" w:themeColor="text1"/>
          <w:sz w:val="28"/>
          <w:szCs w:val="28"/>
        </w:rPr>
        <w:t xml:space="preserve">ксперт Общественной палаты </w:t>
      </w:r>
      <w:r w:rsidR="007257DF" w:rsidRPr="00C05E30">
        <w:rPr>
          <w:rStyle w:val="ac"/>
          <w:bCs/>
          <w:color w:val="000000" w:themeColor="text1"/>
          <w:sz w:val="28"/>
          <w:szCs w:val="28"/>
        </w:rPr>
        <w:t xml:space="preserve">– лицо, обладающее профессиональными знаниями, опытом и навыками работы, привлекаемое </w:t>
      </w:r>
      <w:r w:rsidR="00D51337" w:rsidRPr="00C05E30">
        <w:rPr>
          <w:rStyle w:val="ac"/>
          <w:bCs/>
          <w:color w:val="000000" w:themeColor="text1"/>
          <w:sz w:val="28"/>
          <w:szCs w:val="28"/>
        </w:rPr>
        <w:t xml:space="preserve">                     </w:t>
      </w:r>
      <w:r w:rsidR="007257DF" w:rsidRPr="00C05E30">
        <w:rPr>
          <w:rStyle w:val="ac"/>
          <w:bCs/>
          <w:color w:val="000000" w:themeColor="text1"/>
          <w:sz w:val="28"/>
          <w:szCs w:val="28"/>
        </w:rPr>
        <w:t xml:space="preserve">на общественных началах к работе </w:t>
      </w:r>
      <w:r w:rsidR="00AE42C5" w:rsidRPr="00C05E30">
        <w:rPr>
          <w:rStyle w:val="ac"/>
          <w:bCs/>
          <w:color w:val="000000" w:themeColor="text1"/>
          <w:sz w:val="28"/>
          <w:szCs w:val="28"/>
        </w:rPr>
        <w:t>Комиссий</w:t>
      </w:r>
      <w:r w:rsidR="007257DF" w:rsidRPr="00C05E30">
        <w:rPr>
          <w:rStyle w:val="ac"/>
          <w:bCs/>
          <w:color w:val="000000" w:themeColor="text1"/>
          <w:sz w:val="28"/>
          <w:szCs w:val="28"/>
        </w:rPr>
        <w:t xml:space="preserve">, </w:t>
      </w:r>
      <w:r w:rsidR="00AE42C5" w:rsidRPr="00C05E30">
        <w:rPr>
          <w:rStyle w:val="ac"/>
          <w:bCs/>
          <w:color w:val="000000" w:themeColor="text1"/>
          <w:sz w:val="28"/>
          <w:szCs w:val="28"/>
        </w:rPr>
        <w:t>Р</w:t>
      </w:r>
      <w:r w:rsidR="007257DF" w:rsidRPr="00C05E30">
        <w:rPr>
          <w:rStyle w:val="ac"/>
          <w:bCs/>
          <w:color w:val="000000" w:themeColor="text1"/>
          <w:sz w:val="28"/>
          <w:szCs w:val="28"/>
        </w:rPr>
        <w:t xml:space="preserve">абочих групп </w:t>
      </w:r>
      <w:r w:rsidR="00CD08C0" w:rsidRPr="00C05E30">
        <w:rPr>
          <w:rStyle w:val="ac"/>
          <w:bCs/>
          <w:color w:val="000000" w:themeColor="text1"/>
          <w:sz w:val="28"/>
          <w:szCs w:val="28"/>
        </w:rPr>
        <w:t xml:space="preserve">Общественной палаты </w:t>
      </w:r>
      <w:r w:rsidR="007257DF" w:rsidRPr="00C05E30">
        <w:rPr>
          <w:rStyle w:val="ac"/>
          <w:bCs/>
          <w:color w:val="000000" w:themeColor="text1"/>
          <w:sz w:val="28"/>
          <w:szCs w:val="28"/>
        </w:rPr>
        <w:t xml:space="preserve">для </w:t>
      </w:r>
      <w:r w:rsidR="007257DF" w:rsidRPr="00C05E30">
        <w:rPr>
          <w:color w:val="000000" w:themeColor="text1"/>
          <w:sz w:val="28"/>
          <w:szCs w:val="28"/>
        </w:rPr>
        <w:t xml:space="preserve">осуществления экспертных исследований, оценок, выработки экспертных и консультативных заключений, рекомендаций, участия в разработке проектов нормативных, методических </w:t>
      </w:r>
      <w:r w:rsidR="00C77F4C" w:rsidRPr="00C05E30">
        <w:rPr>
          <w:color w:val="000000" w:themeColor="text1"/>
          <w:sz w:val="28"/>
          <w:szCs w:val="28"/>
        </w:rPr>
        <w:t xml:space="preserve">и других документов </w:t>
      </w:r>
      <w:r w:rsidR="00AE42C5" w:rsidRPr="00C05E30">
        <w:rPr>
          <w:color w:val="000000" w:themeColor="text1"/>
          <w:sz w:val="28"/>
          <w:szCs w:val="28"/>
        </w:rPr>
        <w:t>Комиссий, Ра</w:t>
      </w:r>
      <w:r w:rsidR="00C77F4C" w:rsidRPr="00C05E30">
        <w:rPr>
          <w:color w:val="000000" w:themeColor="text1"/>
          <w:sz w:val="28"/>
          <w:szCs w:val="28"/>
        </w:rPr>
        <w:t>боч</w:t>
      </w:r>
      <w:r w:rsidR="00AE42C5" w:rsidRPr="00C05E30">
        <w:rPr>
          <w:color w:val="000000" w:themeColor="text1"/>
          <w:sz w:val="28"/>
          <w:szCs w:val="28"/>
        </w:rPr>
        <w:t>их</w:t>
      </w:r>
      <w:r w:rsidR="00C77F4C" w:rsidRPr="00C05E30">
        <w:rPr>
          <w:color w:val="000000" w:themeColor="text1"/>
          <w:sz w:val="28"/>
          <w:szCs w:val="28"/>
        </w:rPr>
        <w:t xml:space="preserve"> групп Общественной палаты </w:t>
      </w:r>
      <w:r w:rsidR="00AE42C5" w:rsidRPr="00C05E30">
        <w:rPr>
          <w:color w:val="000000" w:themeColor="text1"/>
          <w:sz w:val="28"/>
          <w:szCs w:val="28"/>
        </w:rPr>
        <w:t>и (</w:t>
      </w:r>
      <w:r w:rsidR="00C77F4C" w:rsidRPr="00C05E30">
        <w:rPr>
          <w:color w:val="000000" w:themeColor="text1"/>
          <w:sz w:val="28"/>
          <w:szCs w:val="28"/>
        </w:rPr>
        <w:t>или</w:t>
      </w:r>
      <w:r w:rsidR="00AE42C5" w:rsidRPr="00C05E30">
        <w:rPr>
          <w:color w:val="000000" w:themeColor="text1"/>
          <w:sz w:val="28"/>
          <w:szCs w:val="28"/>
        </w:rPr>
        <w:t>)</w:t>
      </w:r>
      <w:r w:rsidR="00C77F4C" w:rsidRPr="00C05E30">
        <w:rPr>
          <w:color w:val="000000" w:themeColor="text1"/>
          <w:sz w:val="28"/>
          <w:szCs w:val="28"/>
        </w:rPr>
        <w:t xml:space="preserve"> Общественной палаты в целом.</w:t>
      </w:r>
    </w:p>
    <w:p w14:paraId="1CAF8175" w14:textId="35D6F914" w:rsidR="00244E2A" w:rsidRPr="00C05E30" w:rsidRDefault="000931F1" w:rsidP="00C05E30">
      <w:pPr>
        <w:shd w:val="clear" w:color="auto" w:fill="FFFFFF"/>
        <w:spacing w:after="8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1.</w:t>
      </w:r>
      <w:r w:rsidR="005832A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4</w:t>
      </w:r>
      <w:r w:rsidR="00580299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  <w:r w:rsidR="00A573F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580299" w:rsidRPr="00C05E3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О</w:t>
      </w:r>
      <w:r w:rsidR="00A573FB" w:rsidRPr="00C05E3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бщественн</w:t>
      </w:r>
      <w:r w:rsidR="00580299" w:rsidRPr="00C05E3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ая</w:t>
      </w:r>
      <w:r w:rsidR="00A573FB" w:rsidRPr="00C05E3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экспертиз</w:t>
      </w:r>
      <w:r w:rsidR="00580299" w:rsidRPr="00C05E3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а</w:t>
      </w:r>
      <w:r w:rsidR="00BD75A3" w:rsidRPr="00C05E30">
        <w:rPr>
          <w:rStyle w:val="ac"/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BD75A3" w:rsidRPr="00C05E30">
        <w:rPr>
          <w:rStyle w:val="ac"/>
          <w:rFonts w:ascii="Times New Roman" w:hAnsi="Times New Roman"/>
          <w:bCs/>
          <w:color w:val="000000" w:themeColor="text1"/>
          <w:sz w:val="28"/>
          <w:szCs w:val="28"/>
        </w:rPr>
        <w:t xml:space="preserve">– </w:t>
      </w:r>
      <w:r w:rsidR="00A573F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основанные на использовании специальных знаний и (или) опыта специалистов, привлеченных Общественной палатой к проведению общественной экспертизы на общественных началах, анализ и оценка актов, проектов актов, решений, проектов решений, документов и других материалов, действий (бездействия) органов государственной власти, органов местного самоуправления, государственных и муниципальных организаций, иных органов</w:t>
      </w:r>
      <w:r w:rsidR="00414E05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573F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организаций, осуществляющих в соответствии с федеральными законами отдельные публичные полномочия, проверка соответствия таких актов, проектов актов, решений, проектов решений, документов и других материалов требованиям законодательства, а также проверка соблюдения прав и свобод человека </w:t>
      </w:r>
      <w:r w:rsidR="00D51337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                             </w:t>
      </w:r>
      <w:r w:rsidR="00A573F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и гражданина, прав и законных интересов общественных объединений и иных негосударственных некоммерческих организаций.</w:t>
      </w:r>
    </w:p>
    <w:p w14:paraId="3F9A6F1D" w14:textId="71466288" w:rsidR="00244E2A" w:rsidRPr="00C05E30" w:rsidRDefault="000931F1" w:rsidP="00862176">
      <w:pPr>
        <w:pStyle w:val="ab"/>
        <w:spacing w:after="240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>1.</w:t>
      </w:r>
      <w:r w:rsidR="005832AB" w:rsidRPr="00C05E30">
        <w:rPr>
          <w:rFonts w:cs="Times New Roman"/>
          <w:color w:val="000000" w:themeColor="text1"/>
          <w:sz w:val="28"/>
          <w:szCs w:val="28"/>
        </w:rPr>
        <w:t>5</w:t>
      </w:r>
      <w:r w:rsidR="00244E2A" w:rsidRPr="00C05E30">
        <w:rPr>
          <w:rFonts w:cs="Times New Roman"/>
          <w:color w:val="000000" w:themeColor="text1"/>
          <w:sz w:val="28"/>
          <w:szCs w:val="28"/>
        </w:rPr>
        <w:t>. Основными задачами Эксперта являются:</w:t>
      </w:r>
    </w:p>
    <w:p w14:paraId="5B23713E" w14:textId="6DDCE4B9" w:rsidR="009673D3" w:rsidRPr="00C05E30" w:rsidRDefault="00641F0F" w:rsidP="00AD4E77">
      <w:pPr>
        <w:pStyle w:val="ab"/>
        <w:numPr>
          <w:ilvl w:val="0"/>
          <w:numId w:val="11"/>
        </w:numPr>
        <w:ind w:left="0" w:firstLine="360"/>
        <w:jc w:val="both"/>
        <w:rPr>
          <w:rFonts w:cs="Times New Roman"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>о</w:t>
      </w:r>
      <w:r w:rsidR="00244E2A" w:rsidRPr="00C05E30">
        <w:rPr>
          <w:rFonts w:cs="Times New Roman"/>
          <w:color w:val="000000" w:themeColor="text1"/>
          <w:sz w:val="28"/>
          <w:szCs w:val="28"/>
        </w:rPr>
        <w:t xml:space="preserve">казание содействия членам Общественной палаты в выполнении задач, возложенных на </w:t>
      </w:r>
      <w:r w:rsidR="00F11E1D" w:rsidRPr="00C05E30">
        <w:rPr>
          <w:rFonts w:cs="Times New Roman"/>
          <w:color w:val="000000" w:themeColor="text1"/>
          <w:sz w:val="28"/>
          <w:szCs w:val="28"/>
        </w:rPr>
        <w:t>Общественную палату</w:t>
      </w:r>
      <w:r w:rsidR="00244E2A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="003E0693" w:rsidRPr="00C05E30">
        <w:rPr>
          <w:rFonts w:cs="Times New Roman"/>
          <w:color w:val="000000" w:themeColor="text1"/>
          <w:sz w:val="28"/>
          <w:szCs w:val="28"/>
        </w:rPr>
        <w:t>З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аконом </w:t>
      </w:r>
      <w:r w:rsidR="00D21C49" w:rsidRPr="00C05E30">
        <w:rPr>
          <w:rFonts w:cs="Times New Roman"/>
          <w:color w:val="000000" w:themeColor="text1"/>
          <w:sz w:val="28"/>
          <w:szCs w:val="28"/>
        </w:rPr>
        <w:t>Брянской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области </w:t>
      </w:r>
      <w:r w:rsidR="009673D3" w:rsidRPr="00C05E30">
        <w:rPr>
          <w:rFonts w:cs="Times New Roman"/>
          <w:color w:val="000000" w:themeColor="text1"/>
          <w:sz w:val="28"/>
          <w:szCs w:val="28"/>
        </w:rPr>
        <w:t xml:space="preserve">                                  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от </w:t>
      </w:r>
      <w:r w:rsidR="00D21C49" w:rsidRPr="00C05E30">
        <w:rPr>
          <w:rFonts w:cs="Times New Roman"/>
          <w:color w:val="000000" w:themeColor="text1"/>
          <w:sz w:val="28"/>
          <w:szCs w:val="28"/>
        </w:rPr>
        <w:t>14</w:t>
      </w:r>
      <w:r w:rsidR="00072071" w:rsidRPr="00C05E30">
        <w:rPr>
          <w:rFonts w:cs="Times New Roman"/>
          <w:color w:val="000000" w:themeColor="text1"/>
          <w:sz w:val="28"/>
          <w:szCs w:val="28"/>
        </w:rPr>
        <w:t>.</w:t>
      </w:r>
      <w:r w:rsidR="00D21C49" w:rsidRPr="00C05E30">
        <w:rPr>
          <w:rFonts w:cs="Times New Roman"/>
          <w:color w:val="000000" w:themeColor="text1"/>
          <w:sz w:val="28"/>
          <w:szCs w:val="28"/>
        </w:rPr>
        <w:t>12</w:t>
      </w:r>
      <w:r w:rsidR="00072071" w:rsidRPr="00C05E30">
        <w:rPr>
          <w:rFonts w:cs="Times New Roman"/>
          <w:color w:val="000000" w:themeColor="text1"/>
          <w:sz w:val="28"/>
          <w:szCs w:val="28"/>
        </w:rPr>
        <w:t>.</w:t>
      </w:r>
      <w:r w:rsidRPr="00C05E30">
        <w:rPr>
          <w:rFonts w:cs="Times New Roman"/>
          <w:color w:val="000000" w:themeColor="text1"/>
          <w:sz w:val="28"/>
          <w:szCs w:val="28"/>
        </w:rPr>
        <w:t>2</w:t>
      </w:r>
      <w:r w:rsidR="00D21C49" w:rsidRPr="00C05E30">
        <w:rPr>
          <w:rFonts w:cs="Times New Roman"/>
          <w:color w:val="000000" w:themeColor="text1"/>
          <w:sz w:val="28"/>
          <w:szCs w:val="28"/>
        </w:rPr>
        <w:t>006</w:t>
      </w:r>
      <w:r w:rsidR="00DD25FA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="00AB2DAC" w:rsidRPr="00C05E30">
        <w:rPr>
          <w:rFonts w:cs="Times New Roman"/>
          <w:color w:val="000000" w:themeColor="text1"/>
          <w:sz w:val="28"/>
          <w:szCs w:val="28"/>
        </w:rPr>
        <w:t>г.</w:t>
      </w:r>
      <w:r w:rsidR="00D51337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Pr="00C05E30">
        <w:rPr>
          <w:rFonts w:cs="Times New Roman"/>
          <w:color w:val="000000" w:themeColor="text1"/>
          <w:sz w:val="28"/>
          <w:szCs w:val="28"/>
        </w:rPr>
        <w:t>№</w:t>
      </w:r>
      <w:r w:rsidR="00AB2DAC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Pr="00C05E30">
        <w:rPr>
          <w:rFonts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D21C49" w:rsidRPr="00C05E30">
        <w:rPr>
          <w:rFonts w:cs="Times New Roman"/>
          <w:color w:val="000000" w:themeColor="text1"/>
          <w:sz w:val="28"/>
          <w:szCs w:val="28"/>
          <w:shd w:val="clear" w:color="auto" w:fill="FFFFFF"/>
        </w:rPr>
        <w:t>20</w:t>
      </w:r>
      <w:r w:rsidRPr="00C05E30">
        <w:rPr>
          <w:rFonts w:cs="Times New Roman"/>
          <w:color w:val="000000" w:themeColor="text1"/>
          <w:sz w:val="28"/>
          <w:szCs w:val="28"/>
          <w:shd w:val="clear" w:color="auto" w:fill="FFFFFF"/>
        </w:rPr>
        <w:t>-З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«Об Общественной палате </w:t>
      </w:r>
      <w:r w:rsidR="00D21C49" w:rsidRPr="00C05E30">
        <w:rPr>
          <w:rFonts w:cs="Times New Roman"/>
          <w:color w:val="000000" w:themeColor="text1"/>
          <w:sz w:val="28"/>
          <w:szCs w:val="28"/>
        </w:rPr>
        <w:t>Брянской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области»</w:t>
      </w:r>
      <w:r w:rsidR="00244E2A" w:rsidRPr="00C05E30">
        <w:rPr>
          <w:rFonts w:cs="Times New Roman"/>
          <w:color w:val="000000" w:themeColor="text1"/>
          <w:sz w:val="28"/>
          <w:szCs w:val="28"/>
        </w:rPr>
        <w:t>;</w:t>
      </w:r>
    </w:p>
    <w:p w14:paraId="0A19D088" w14:textId="77777777" w:rsidR="009673D3" w:rsidRPr="00C05E30" w:rsidRDefault="00244E2A" w:rsidP="00AD4E77">
      <w:pPr>
        <w:pStyle w:val="ab"/>
        <w:numPr>
          <w:ilvl w:val="0"/>
          <w:numId w:val="11"/>
        </w:numPr>
        <w:ind w:left="0" w:firstLine="360"/>
        <w:jc w:val="both"/>
        <w:rPr>
          <w:rFonts w:cs="Times New Roman"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lastRenderedPageBreak/>
        <w:t>осуществление научной, экспертной поддержк</w:t>
      </w:r>
      <w:r w:rsidR="00CD08C0" w:rsidRPr="00C05E30">
        <w:rPr>
          <w:rFonts w:cs="Times New Roman"/>
          <w:color w:val="000000" w:themeColor="text1"/>
          <w:sz w:val="28"/>
          <w:szCs w:val="28"/>
        </w:rPr>
        <w:t>и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Общественной палаты </w:t>
      </w:r>
      <w:r w:rsidR="00CD08C0" w:rsidRPr="00C05E30">
        <w:rPr>
          <w:rFonts w:cs="Times New Roman"/>
          <w:color w:val="000000" w:themeColor="text1"/>
          <w:sz w:val="28"/>
          <w:szCs w:val="28"/>
        </w:rPr>
        <w:t xml:space="preserve">                   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при подготовке экспертных заключений, проекта ежегодного доклада Общественной палаты </w:t>
      </w:r>
      <w:r w:rsidR="003E0693" w:rsidRPr="00C05E30">
        <w:rPr>
          <w:rFonts w:cs="Times New Roman"/>
          <w:color w:val="000000" w:themeColor="text1"/>
          <w:sz w:val="28"/>
          <w:szCs w:val="28"/>
        </w:rPr>
        <w:t>«О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состоянии гражданского общества в </w:t>
      </w:r>
      <w:r w:rsidR="00D21C49" w:rsidRPr="00C05E30">
        <w:rPr>
          <w:rFonts w:cs="Times New Roman"/>
          <w:color w:val="000000" w:themeColor="text1"/>
          <w:sz w:val="28"/>
          <w:szCs w:val="28"/>
        </w:rPr>
        <w:t>Брянской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области</w:t>
      </w:r>
      <w:r w:rsidR="003E0693" w:rsidRPr="00C05E30">
        <w:rPr>
          <w:rFonts w:cs="Times New Roman"/>
          <w:color w:val="000000" w:themeColor="text1"/>
          <w:sz w:val="28"/>
          <w:szCs w:val="28"/>
        </w:rPr>
        <w:t>»</w:t>
      </w:r>
      <w:r w:rsidRPr="00C05E30">
        <w:rPr>
          <w:rFonts w:cs="Times New Roman"/>
          <w:color w:val="000000" w:themeColor="text1"/>
          <w:sz w:val="28"/>
          <w:szCs w:val="28"/>
        </w:rPr>
        <w:t>;</w:t>
      </w:r>
    </w:p>
    <w:p w14:paraId="4D2197C4" w14:textId="5D1F0543" w:rsidR="005832AB" w:rsidRPr="00C05E30" w:rsidRDefault="00244E2A" w:rsidP="00C05E30">
      <w:pPr>
        <w:pStyle w:val="ab"/>
        <w:numPr>
          <w:ilvl w:val="0"/>
          <w:numId w:val="11"/>
        </w:numPr>
        <w:spacing w:after="80"/>
        <w:ind w:left="0" w:firstLine="360"/>
        <w:jc w:val="both"/>
        <w:rPr>
          <w:rFonts w:cs="Times New Roman"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 xml:space="preserve">выражение профессионального мнения по вопросам, относящимся </w:t>
      </w:r>
      <w:r w:rsidR="00DD25FA" w:rsidRPr="00C05E30">
        <w:rPr>
          <w:rFonts w:cs="Times New Roman"/>
          <w:color w:val="000000" w:themeColor="text1"/>
          <w:sz w:val="28"/>
          <w:szCs w:val="28"/>
        </w:rPr>
        <w:t xml:space="preserve">                                   </w:t>
      </w:r>
      <w:r w:rsidRPr="00C05E30">
        <w:rPr>
          <w:rFonts w:cs="Times New Roman"/>
          <w:color w:val="000000" w:themeColor="text1"/>
          <w:sz w:val="28"/>
          <w:szCs w:val="28"/>
        </w:rPr>
        <w:t>к компетенции Комиссий</w:t>
      </w:r>
      <w:r w:rsidR="00072071" w:rsidRPr="00C05E30">
        <w:rPr>
          <w:rFonts w:cs="Times New Roman"/>
          <w:color w:val="000000" w:themeColor="text1"/>
          <w:sz w:val="28"/>
          <w:szCs w:val="28"/>
        </w:rPr>
        <w:t xml:space="preserve">, </w:t>
      </w:r>
      <w:r w:rsidR="00DD25FA" w:rsidRPr="00C05E30">
        <w:rPr>
          <w:rFonts w:cs="Times New Roman"/>
          <w:color w:val="000000" w:themeColor="text1"/>
          <w:sz w:val="28"/>
          <w:szCs w:val="28"/>
        </w:rPr>
        <w:t>Рабочих групп</w:t>
      </w:r>
      <w:r w:rsidR="00CD65B2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="00CD08C0" w:rsidRPr="00C05E30">
        <w:rPr>
          <w:rFonts w:cs="Times New Roman"/>
          <w:color w:val="000000" w:themeColor="text1"/>
          <w:sz w:val="28"/>
          <w:szCs w:val="28"/>
        </w:rPr>
        <w:t>и (</w:t>
      </w:r>
      <w:r w:rsidR="00CD65B2" w:rsidRPr="00C05E30">
        <w:rPr>
          <w:rFonts w:cs="Times New Roman"/>
          <w:color w:val="000000" w:themeColor="text1"/>
          <w:sz w:val="28"/>
          <w:szCs w:val="28"/>
        </w:rPr>
        <w:t>или</w:t>
      </w:r>
      <w:r w:rsidR="00CD08C0" w:rsidRPr="00C05E30">
        <w:rPr>
          <w:rFonts w:cs="Times New Roman"/>
          <w:color w:val="000000" w:themeColor="text1"/>
          <w:sz w:val="28"/>
          <w:szCs w:val="28"/>
        </w:rPr>
        <w:t>)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Общественной палаты в целом.</w:t>
      </w:r>
      <w:r w:rsidR="005832AB" w:rsidRPr="00C05E30">
        <w:rPr>
          <w:rFonts w:cs="Times New Roman"/>
          <w:color w:val="000000" w:themeColor="text1"/>
          <w:sz w:val="28"/>
          <w:szCs w:val="28"/>
        </w:rPr>
        <w:t xml:space="preserve"> </w:t>
      </w:r>
    </w:p>
    <w:p w14:paraId="455877A6" w14:textId="77777777" w:rsidR="008E3A7F" w:rsidRPr="00C05E30" w:rsidRDefault="008E3A7F" w:rsidP="00C05E30">
      <w:pPr>
        <w:pStyle w:val="ConsPlusNormal"/>
        <w:widowControl/>
        <w:spacing w:after="80"/>
        <w:jc w:val="both"/>
        <w:rPr>
          <w:color w:val="000000" w:themeColor="text1"/>
          <w:sz w:val="28"/>
          <w:szCs w:val="28"/>
        </w:rPr>
      </w:pPr>
    </w:p>
    <w:p w14:paraId="5A20B76E" w14:textId="05DA5F3D" w:rsidR="00D3464F" w:rsidRPr="00C05E30" w:rsidRDefault="007D2150" w:rsidP="00C05E30">
      <w:pPr>
        <w:spacing w:after="8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2</w:t>
      </w:r>
      <w:r w:rsidR="00E20950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="00D3464F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Порядок наделения статусом </w:t>
      </w:r>
      <w:r w:rsidR="00E20950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Э</w:t>
      </w:r>
      <w:r w:rsidR="00D3464F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ксперта</w:t>
      </w:r>
      <w:r w:rsidR="00414E05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Общественной палаты </w:t>
      </w:r>
      <w:r w:rsidR="00D51337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            </w:t>
      </w:r>
      <w:r w:rsidR="00414E05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Брянской области</w:t>
      </w:r>
    </w:p>
    <w:p w14:paraId="5B68561C" w14:textId="77777777" w:rsidR="00BF1709" w:rsidRDefault="00CD65B2" w:rsidP="00C05E30">
      <w:pPr>
        <w:pStyle w:val="ab"/>
        <w:spacing w:before="120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>2.1</w:t>
      </w:r>
      <w:r w:rsidR="00E14CFB" w:rsidRPr="00C05E30">
        <w:rPr>
          <w:rFonts w:cs="Times New Roman"/>
          <w:color w:val="000000" w:themeColor="text1"/>
          <w:sz w:val="28"/>
          <w:szCs w:val="28"/>
        </w:rPr>
        <w:t>.</w:t>
      </w:r>
      <w:r w:rsidR="00A867DB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="00E14CFB" w:rsidRPr="00C05E30">
        <w:rPr>
          <w:rFonts w:cs="Times New Roman"/>
          <w:color w:val="000000" w:themeColor="text1"/>
          <w:sz w:val="28"/>
          <w:szCs w:val="28"/>
        </w:rPr>
        <w:t xml:space="preserve">Экспертами </w:t>
      </w:r>
      <w:r w:rsidR="00C02C83" w:rsidRPr="00C05E30">
        <w:rPr>
          <w:rFonts w:cs="Times New Roman"/>
          <w:color w:val="000000" w:themeColor="text1"/>
          <w:sz w:val="28"/>
          <w:szCs w:val="28"/>
        </w:rPr>
        <w:t xml:space="preserve">Общественной палаты Брянской области </w:t>
      </w:r>
      <w:r w:rsidR="00E14CFB" w:rsidRPr="00C05E30">
        <w:rPr>
          <w:rFonts w:cs="Times New Roman"/>
          <w:color w:val="000000" w:themeColor="text1"/>
          <w:sz w:val="28"/>
          <w:szCs w:val="28"/>
        </w:rPr>
        <w:t>могут быть</w:t>
      </w:r>
      <w:r w:rsidR="00D51337" w:rsidRPr="00C05E30">
        <w:rPr>
          <w:rFonts w:cs="Times New Roman"/>
          <w:color w:val="000000" w:themeColor="text1"/>
          <w:sz w:val="28"/>
          <w:szCs w:val="28"/>
        </w:rPr>
        <w:t>:</w:t>
      </w:r>
      <w:r w:rsidR="00E14CFB" w:rsidRPr="00C05E30">
        <w:rPr>
          <w:rFonts w:cs="Times New Roman"/>
          <w:color w:val="000000" w:themeColor="text1"/>
          <w:sz w:val="28"/>
          <w:szCs w:val="28"/>
        </w:rPr>
        <w:t xml:space="preserve"> </w:t>
      </w:r>
    </w:p>
    <w:p w14:paraId="60B04956" w14:textId="16C33F84" w:rsidR="00404D1F" w:rsidRPr="00C05E30" w:rsidRDefault="00E14CFB" w:rsidP="00BF1709">
      <w:pPr>
        <w:pStyle w:val="ab"/>
        <w:numPr>
          <w:ilvl w:val="0"/>
          <w:numId w:val="15"/>
        </w:numPr>
        <w:spacing w:before="120"/>
        <w:ind w:left="0" w:firstLine="284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C05E30">
        <w:rPr>
          <w:rFonts w:cs="Times New Roman"/>
          <w:bCs/>
          <w:color w:val="000000" w:themeColor="text1"/>
          <w:sz w:val="28"/>
          <w:szCs w:val="28"/>
        </w:rPr>
        <w:t>представители научного сообщества</w:t>
      </w:r>
      <w:r w:rsidR="00CD65B2" w:rsidRPr="00C05E30">
        <w:rPr>
          <w:rFonts w:cs="Times New Roman"/>
          <w:bCs/>
          <w:color w:val="000000" w:themeColor="text1"/>
          <w:sz w:val="28"/>
          <w:szCs w:val="28"/>
        </w:rPr>
        <w:t>;</w:t>
      </w:r>
      <w:r w:rsidR="00B31245" w:rsidRPr="00C05E30">
        <w:rPr>
          <w:rFonts w:cs="Times New Roman"/>
          <w:bCs/>
          <w:color w:val="000000" w:themeColor="text1"/>
          <w:sz w:val="28"/>
          <w:szCs w:val="28"/>
        </w:rPr>
        <w:t xml:space="preserve"> </w:t>
      </w:r>
    </w:p>
    <w:p w14:paraId="6970063B" w14:textId="77777777" w:rsidR="00404D1F" w:rsidRPr="00C05E30" w:rsidRDefault="00E14CFB" w:rsidP="00BF1709">
      <w:pPr>
        <w:pStyle w:val="ab"/>
        <w:numPr>
          <w:ilvl w:val="0"/>
          <w:numId w:val="15"/>
        </w:numPr>
        <w:ind w:left="0" w:firstLine="284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>представители общественных организаций</w:t>
      </w:r>
      <w:r w:rsidR="00F93C06" w:rsidRPr="00C05E30">
        <w:rPr>
          <w:rFonts w:cs="Times New Roman"/>
          <w:color w:val="000000" w:themeColor="text1"/>
          <w:sz w:val="28"/>
          <w:szCs w:val="28"/>
        </w:rPr>
        <w:t xml:space="preserve"> и объединений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, </w:t>
      </w:r>
      <w:r w:rsidRPr="00C05E30">
        <w:rPr>
          <w:rFonts w:eastAsia="Times New Roman" w:cs="Times New Roman"/>
          <w:color w:val="000000" w:themeColor="text1"/>
          <w:sz w:val="28"/>
          <w:szCs w:val="28"/>
        </w:rPr>
        <w:t>активно участвующие в развитии гражданского общества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; </w:t>
      </w:r>
    </w:p>
    <w:p w14:paraId="7F99DA3E" w14:textId="77777777" w:rsidR="00404D1F" w:rsidRPr="00C05E30" w:rsidRDefault="00E14CFB" w:rsidP="00BF1709">
      <w:pPr>
        <w:pStyle w:val="ab"/>
        <w:numPr>
          <w:ilvl w:val="0"/>
          <w:numId w:val="15"/>
        </w:numPr>
        <w:ind w:left="0" w:firstLine="284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>граждане, ранее осуществлявшие полномочия члена Общественной</w:t>
      </w:r>
      <w:r w:rsidR="007F07F6" w:rsidRPr="00C05E30">
        <w:rPr>
          <w:rFonts w:cs="Times New Roman"/>
          <w:color w:val="000000" w:themeColor="text1"/>
          <w:sz w:val="28"/>
          <w:szCs w:val="28"/>
        </w:rPr>
        <w:t xml:space="preserve"> палаты</w:t>
      </w:r>
      <w:r w:rsidRPr="00C05E30">
        <w:rPr>
          <w:rFonts w:cs="Times New Roman"/>
          <w:color w:val="000000" w:themeColor="text1"/>
          <w:sz w:val="28"/>
          <w:szCs w:val="28"/>
        </w:rPr>
        <w:t>;</w:t>
      </w:r>
    </w:p>
    <w:p w14:paraId="2F09C5BA" w14:textId="0BE4220C" w:rsidR="00404D1F" w:rsidRPr="00C05E30" w:rsidRDefault="00E14CFB" w:rsidP="00BF1709">
      <w:pPr>
        <w:pStyle w:val="ab"/>
        <w:numPr>
          <w:ilvl w:val="0"/>
          <w:numId w:val="15"/>
        </w:numPr>
        <w:ind w:left="0" w:firstLine="284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 xml:space="preserve">представители общественных </w:t>
      </w:r>
      <w:r w:rsidR="00981996" w:rsidRPr="00C05E30">
        <w:rPr>
          <w:rFonts w:cs="Times New Roman"/>
          <w:color w:val="000000" w:themeColor="text1"/>
          <w:sz w:val="28"/>
          <w:szCs w:val="28"/>
        </w:rPr>
        <w:t xml:space="preserve">организаций и 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объединений, допущенные </w:t>
      </w:r>
      <w:r w:rsidR="00404D1F" w:rsidRPr="00C05E30">
        <w:rPr>
          <w:rFonts w:cs="Times New Roman"/>
          <w:color w:val="000000" w:themeColor="text1"/>
          <w:sz w:val="28"/>
          <w:szCs w:val="28"/>
        </w:rPr>
        <w:t xml:space="preserve">         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в соответствии с требованиями законодательства к выборам в Общественную палату, но не избранные в ее состав; </w:t>
      </w:r>
    </w:p>
    <w:p w14:paraId="17677C1A" w14:textId="7EC09A0A" w:rsidR="00CD65B2" w:rsidRPr="00C05E30" w:rsidRDefault="00E14CFB" w:rsidP="00862176">
      <w:pPr>
        <w:pStyle w:val="ab"/>
        <w:numPr>
          <w:ilvl w:val="0"/>
          <w:numId w:val="15"/>
        </w:numPr>
        <w:spacing w:after="240"/>
        <w:ind w:left="0" w:firstLine="284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 xml:space="preserve">граждане, </w:t>
      </w:r>
      <w:r w:rsidR="00F93C06" w:rsidRPr="00C05E30">
        <w:rPr>
          <w:rFonts w:cs="Times New Roman"/>
          <w:color w:val="000000" w:themeColor="text1"/>
          <w:sz w:val="28"/>
          <w:szCs w:val="28"/>
        </w:rPr>
        <w:t xml:space="preserve">обладающие научными и практическими знаниями, необходимыми для проведения экспертизы, специалисты </w:t>
      </w:r>
      <w:r w:rsidR="00404D1F" w:rsidRPr="00C05E30">
        <w:rPr>
          <w:rFonts w:cs="Times New Roman"/>
          <w:color w:val="000000" w:themeColor="text1"/>
          <w:sz w:val="28"/>
          <w:szCs w:val="28"/>
        </w:rPr>
        <w:t>–</w:t>
      </w:r>
      <w:r w:rsidR="00F93C06" w:rsidRPr="00C05E30">
        <w:rPr>
          <w:rFonts w:cs="Times New Roman"/>
          <w:color w:val="000000" w:themeColor="text1"/>
          <w:sz w:val="28"/>
          <w:szCs w:val="28"/>
        </w:rPr>
        <w:t xml:space="preserve"> практики</w:t>
      </w:r>
      <w:r w:rsidR="00404D1F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="00F93C06" w:rsidRPr="00C05E30">
        <w:rPr>
          <w:rFonts w:cs="Times New Roman"/>
          <w:color w:val="000000" w:themeColor="text1"/>
          <w:sz w:val="28"/>
          <w:szCs w:val="28"/>
        </w:rPr>
        <w:t>в различных отраслях знаний</w:t>
      </w:r>
      <w:r w:rsidR="00F93C06" w:rsidRPr="00C05E30">
        <w:rPr>
          <w:rFonts w:cs="Times New Roman"/>
          <w:bCs/>
          <w:color w:val="000000" w:themeColor="text1"/>
          <w:sz w:val="28"/>
          <w:szCs w:val="28"/>
        </w:rPr>
        <w:t xml:space="preserve"> или деятельности Комиссий</w:t>
      </w:r>
      <w:r w:rsidR="00072071" w:rsidRPr="00C05E30">
        <w:rPr>
          <w:rFonts w:cs="Times New Roman"/>
          <w:bCs/>
          <w:color w:val="000000" w:themeColor="text1"/>
          <w:sz w:val="28"/>
          <w:szCs w:val="28"/>
        </w:rPr>
        <w:t xml:space="preserve">, </w:t>
      </w:r>
      <w:r w:rsidR="008754E2" w:rsidRPr="00C05E30">
        <w:rPr>
          <w:rFonts w:cs="Times New Roman"/>
          <w:bCs/>
          <w:color w:val="000000" w:themeColor="text1"/>
          <w:sz w:val="28"/>
          <w:szCs w:val="28"/>
        </w:rPr>
        <w:t>Рабочих групп</w:t>
      </w:r>
      <w:r w:rsidR="00F93C06" w:rsidRPr="00C05E30">
        <w:rPr>
          <w:rFonts w:cs="Times New Roman"/>
          <w:bCs/>
          <w:color w:val="000000" w:themeColor="text1"/>
          <w:sz w:val="28"/>
          <w:szCs w:val="28"/>
        </w:rPr>
        <w:t xml:space="preserve"> Общественной палаты, а также иные компетентные лица.</w:t>
      </w:r>
      <w:r w:rsidR="00F93C06" w:rsidRPr="00C05E30">
        <w:rPr>
          <w:rFonts w:cs="Times New Roman"/>
          <w:color w:val="000000" w:themeColor="text1"/>
          <w:sz w:val="28"/>
          <w:szCs w:val="28"/>
        </w:rPr>
        <w:t xml:space="preserve"> </w:t>
      </w:r>
    </w:p>
    <w:p w14:paraId="32151D96" w14:textId="37C4622C" w:rsidR="00CD65B2" w:rsidRPr="00C05E30" w:rsidRDefault="00CD65B2" w:rsidP="00BF1709">
      <w:pPr>
        <w:pStyle w:val="a6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 xml:space="preserve">2.2. </w:t>
      </w:r>
      <w:r w:rsidR="00CD08C0" w:rsidRPr="00C05E30">
        <w:rPr>
          <w:color w:val="000000" w:themeColor="text1"/>
          <w:sz w:val="28"/>
          <w:szCs w:val="28"/>
        </w:rPr>
        <w:t xml:space="preserve">Отбор </w:t>
      </w:r>
      <w:r w:rsidR="007F07F6" w:rsidRPr="00C05E30">
        <w:rPr>
          <w:color w:val="000000" w:themeColor="text1"/>
          <w:sz w:val="28"/>
          <w:szCs w:val="28"/>
        </w:rPr>
        <w:t>Э</w:t>
      </w:r>
      <w:r w:rsidRPr="00C05E30">
        <w:rPr>
          <w:color w:val="000000" w:themeColor="text1"/>
          <w:sz w:val="28"/>
          <w:szCs w:val="28"/>
        </w:rPr>
        <w:t xml:space="preserve">кспертов осуществляется </w:t>
      </w:r>
      <w:r w:rsidR="00DA1403" w:rsidRPr="00C05E30">
        <w:rPr>
          <w:color w:val="000000" w:themeColor="text1"/>
          <w:sz w:val="28"/>
          <w:szCs w:val="28"/>
        </w:rPr>
        <w:t>на заседании</w:t>
      </w:r>
      <w:r w:rsidRPr="00C05E30">
        <w:rPr>
          <w:color w:val="000000" w:themeColor="text1"/>
          <w:sz w:val="28"/>
          <w:szCs w:val="28"/>
        </w:rPr>
        <w:t xml:space="preserve"> Комиссий Общественной палаты, на основании сведений, предоставленных самими кандидатами, научными и (или) образовательными организациями, общественными объединениями </w:t>
      </w:r>
      <w:r w:rsidR="00404D1F" w:rsidRPr="00C05E30">
        <w:rPr>
          <w:color w:val="000000" w:themeColor="text1"/>
          <w:sz w:val="28"/>
          <w:szCs w:val="28"/>
        </w:rPr>
        <w:t xml:space="preserve">                </w:t>
      </w:r>
      <w:r w:rsidRPr="00C05E30">
        <w:rPr>
          <w:color w:val="000000" w:themeColor="text1"/>
          <w:sz w:val="28"/>
          <w:szCs w:val="28"/>
        </w:rPr>
        <w:t xml:space="preserve">и иными негосударственными некоммерческими организациями, а также </w:t>
      </w:r>
      <w:r w:rsidR="00404D1F" w:rsidRPr="00C05E30">
        <w:rPr>
          <w:color w:val="000000" w:themeColor="text1"/>
          <w:sz w:val="28"/>
          <w:szCs w:val="28"/>
        </w:rPr>
        <w:t xml:space="preserve">                   </w:t>
      </w:r>
      <w:r w:rsidRPr="00C05E30">
        <w:rPr>
          <w:color w:val="000000" w:themeColor="text1"/>
          <w:sz w:val="28"/>
          <w:szCs w:val="28"/>
        </w:rPr>
        <w:t xml:space="preserve">на основании сведений и публикаций, размещенных в информационно-телекоммуникационной сети «Интернет». </w:t>
      </w:r>
    </w:p>
    <w:p w14:paraId="75157F9C" w14:textId="2A2BC252" w:rsidR="00D92043" w:rsidRPr="00C05E30" w:rsidRDefault="00D92043" w:rsidP="00862176">
      <w:pPr>
        <w:spacing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Отбор кандидатур </w:t>
      </w:r>
      <w:r w:rsidR="00634178"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может 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происходит</w:t>
      </w:r>
      <w:r w:rsidR="00234706">
        <w:rPr>
          <w:rFonts w:ascii="Times New Roman" w:hAnsi="Times New Roman"/>
          <w:bCs/>
          <w:color w:val="000000" w:themeColor="text1"/>
          <w:sz w:val="28"/>
          <w:szCs w:val="28"/>
        </w:rPr>
        <w:t>ь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 учетом мнения действующих экспертов</w:t>
      </w:r>
      <w:r w:rsidR="00C02C83"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Общественной палаты Брянской области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DB159D2" w14:textId="056B891A" w:rsidR="00460060" w:rsidRPr="00C05E30" w:rsidRDefault="00460060" w:rsidP="008621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>2.3.</w:t>
      </w:r>
      <w:r w:rsidR="00F452A7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При осуществлении процедуры отбора кандидатов могут учитываться такие факторы, как наличие ученой степени и (или) звания, наличие почетной степени и (или) звания, количество публикаций в научных журналах и иных средствах массовой информации, наличие представительства в информационно-телекоммуникационной сети «Интернет», включая социальные сети, участие </w:t>
      </w:r>
      <w:r w:rsidR="00404D1F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в деятельности общественных организаций, высших учебных заведений и научных институтов, а также признанный авторитет в профессиональном сообществе </w:t>
      </w:r>
      <w:r w:rsidR="00404D1F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>и репутация ответственного эксперта.</w:t>
      </w:r>
    </w:p>
    <w:p w14:paraId="39E025B8" w14:textId="77777777" w:rsidR="00B31245" w:rsidRPr="00C05E30" w:rsidRDefault="00CD65B2" w:rsidP="00C05E30">
      <w:pPr>
        <w:pStyle w:val="a6"/>
        <w:spacing w:before="0" w:beforeAutospacing="0" w:after="8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C05E30">
        <w:rPr>
          <w:sz w:val="28"/>
          <w:szCs w:val="28"/>
        </w:rPr>
        <w:t>2.</w:t>
      </w:r>
      <w:r w:rsidR="00460060" w:rsidRPr="00C05E30">
        <w:rPr>
          <w:sz w:val="28"/>
          <w:szCs w:val="28"/>
        </w:rPr>
        <w:t>4</w:t>
      </w:r>
      <w:r w:rsidRPr="00C05E30">
        <w:rPr>
          <w:sz w:val="28"/>
          <w:szCs w:val="28"/>
        </w:rPr>
        <w:t xml:space="preserve">. </w:t>
      </w:r>
      <w:r w:rsidR="00D42415" w:rsidRPr="00C05E30">
        <w:rPr>
          <w:sz w:val="28"/>
          <w:szCs w:val="28"/>
        </w:rPr>
        <w:t xml:space="preserve"> </w:t>
      </w:r>
      <w:r w:rsidR="00B31245" w:rsidRPr="00C05E30">
        <w:rPr>
          <w:color w:val="000000" w:themeColor="text1"/>
          <w:sz w:val="28"/>
          <w:szCs w:val="28"/>
        </w:rPr>
        <w:t>Решение о наделении гражданина статусом эксперта принимается Советом Общественной палаты большинством голосов от общего числа его членов.</w:t>
      </w:r>
    </w:p>
    <w:p w14:paraId="6B850F36" w14:textId="45046544" w:rsidR="00231372" w:rsidRPr="00C05E30" w:rsidRDefault="00231372" w:rsidP="00936C79">
      <w:pPr>
        <w:pStyle w:val="a6"/>
        <w:spacing w:before="0" w:beforeAutospacing="0" w:after="0" w:afterAutospacing="0"/>
        <w:ind w:firstLine="720"/>
        <w:jc w:val="both"/>
        <w:rPr>
          <w:b/>
          <w:color w:val="000000" w:themeColor="text1"/>
          <w:sz w:val="28"/>
          <w:szCs w:val="28"/>
        </w:rPr>
      </w:pPr>
      <w:r w:rsidRPr="00C05E30">
        <w:rPr>
          <w:sz w:val="28"/>
          <w:szCs w:val="28"/>
        </w:rPr>
        <w:t>2.</w:t>
      </w:r>
      <w:r w:rsidR="00404D1F" w:rsidRPr="00C05E30">
        <w:rPr>
          <w:sz w:val="28"/>
          <w:szCs w:val="28"/>
        </w:rPr>
        <w:t>5</w:t>
      </w:r>
      <w:r w:rsidRPr="00C05E30">
        <w:rPr>
          <w:sz w:val="28"/>
          <w:szCs w:val="28"/>
        </w:rPr>
        <w:t xml:space="preserve">. Кандидатура </w:t>
      </w:r>
      <w:r w:rsidRPr="00C05E30">
        <w:rPr>
          <w:color w:val="000000" w:themeColor="text1"/>
          <w:sz w:val="28"/>
          <w:szCs w:val="28"/>
        </w:rPr>
        <w:t xml:space="preserve">и квалификация </w:t>
      </w:r>
      <w:r w:rsidR="008907FA" w:rsidRPr="00C05E30">
        <w:rPr>
          <w:color w:val="000000" w:themeColor="text1"/>
          <w:sz w:val="28"/>
          <w:szCs w:val="28"/>
        </w:rPr>
        <w:t>Э</w:t>
      </w:r>
      <w:r w:rsidRPr="00C05E30">
        <w:rPr>
          <w:color w:val="000000" w:themeColor="text1"/>
          <w:sz w:val="28"/>
          <w:szCs w:val="28"/>
        </w:rPr>
        <w:t>ксперта должна соответствовать требованиям:</w:t>
      </w:r>
      <w:r w:rsidRPr="00C05E30">
        <w:rPr>
          <w:b/>
          <w:color w:val="000000" w:themeColor="text1"/>
          <w:sz w:val="28"/>
          <w:szCs w:val="28"/>
        </w:rPr>
        <w:t xml:space="preserve">  </w:t>
      </w:r>
    </w:p>
    <w:p w14:paraId="11F1DF99" w14:textId="77777777" w:rsidR="00CF68E1" w:rsidRPr="00C05E30" w:rsidRDefault="00231372" w:rsidP="00BF1709">
      <w:pPr>
        <w:pStyle w:val="ConsPlusNormal"/>
        <w:widowControl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гражданин Российской Федерации, достигший возраста 18 лет;</w:t>
      </w:r>
    </w:p>
    <w:p w14:paraId="328399F1" w14:textId="77BC6815" w:rsidR="00101A73" w:rsidRPr="00C05E30" w:rsidRDefault="00231372" w:rsidP="00862176">
      <w:pPr>
        <w:pStyle w:val="ConsPlusNormal"/>
        <w:widowControl/>
        <w:numPr>
          <w:ilvl w:val="0"/>
          <w:numId w:val="11"/>
        </w:numPr>
        <w:spacing w:after="240"/>
        <w:ind w:left="0" w:firstLine="36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lastRenderedPageBreak/>
        <w:t>высшее образование, учен</w:t>
      </w:r>
      <w:r w:rsidR="00072071" w:rsidRPr="00C05E30">
        <w:rPr>
          <w:color w:val="000000" w:themeColor="text1"/>
          <w:sz w:val="28"/>
          <w:szCs w:val="28"/>
        </w:rPr>
        <w:t>ая</w:t>
      </w:r>
      <w:r w:rsidRPr="00C05E30">
        <w:rPr>
          <w:color w:val="000000" w:themeColor="text1"/>
          <w:sz w:val="28"/>
          <w:szCs w:val="28"/>
        </w:rPr>
        <w:t xml:space="preserve"> степень по направлению, соответствующему профилю экспертной деятельности и (или) стаж практической деятельности </w:t>
      </w:r>
      <w:r w:rsidR="00CF68E1" w:rsidRPr="00C05E30">
        <w:rPr>
          <w:color w:val="000000" w:themeColor="text1"/>
          <w:sz w:val="28"/>
          <w:szCs w:val="28"/>
        </w:rPr>
        <w:t xml:space="preserve">             </w:t>
      </w:r>
      <w:r w:rsidRPr="00C05E30">
        <w:rPr>
          <w:color w:val="000000" w:themeColor="text1"/>
          <w:sz w:val="28"/>
          <w:szCs w:val="28"/>
        </w:rPr>
        <w:t>по профилю экспертной деятельности не менее 5 лет.</w:t>
      </w:r>
    </w:p>
    <w:p w14:paraId="311EFE3C" w14:textId="2884CF38" w:rsidR="00231372" w:rsidRPr="00C05E30" w:rsidRDefault="008907FA" w:rsidP="00862176">
      <w:pPr>
        <w:pStyle w:val="ConsPlusNormal"/>
        <w:widowControl/>
        <w:spacing w:after="240"/>
        <w:ind w:firstLine="709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2.</w:t>
      </w:r>
      <w:r w:rsidR="00404D1F" w:rsidRPr="00C05E30">
        <w:rPr>
          <w:color w:val="000000" w:themeColor="text1"/>
          <w:sz w:val="28"/>
          <w:szCs w:val="28"/>
        </w:rPr>
        <w:t>6</w:t>
      </w:r>
      <w:r w:rsidRPr="00C05E30">
        <w:rPr>
          <w:color w:val="000000" w:themeColor="text1"/>
          <w:sz w:val="28"/>
          <w:szCs w:val="28"/>
        </w:rPr>
        <w:t>. Э</w:t>
      </w:r>
      <w:r w:rsidR="00231372" w:rsidRPr="00C05E30">
        <w:rPr>
          <w:color w:val="000000" w:themeColor="text1"/>
          <w:sz w:val="28"/>
          <w:szCs w:val="28"/>
        </w:rPr>
        <w:t>ксперт</w:t>
      </w:r>
      <w:r w:rsidR="00C02C83" w:rsidRPr="00C05E30">
        <w:rPr>
          <w:color w:val="000000" w:themeColor="text1"/>
          <w:sz w:val="28"/>
          <w:szCs w:val="28"/>
        </w:rPr>
        <w:t>ами Общественной палаты Брянской области</w:t>
      </w:r>
      <w:r w:rsidR="00231372" w:rsidRPr="00C05E30">
        <w:rPr>
          <w:color w:val="000000" w:themeColor="text1"/>
          <w:sz w:val="28"/>
          <w:szCs w:val="28"/>
        </w:rPr>
        <w:t xml:space="preserve"> не могут быть:</w:t>
      </w:r>
    </w:p>
    <w:p w14:paraId="0D0C0091" w14:textId="601348CF" w:rsidR="00231372" w:rsidRPr="00C05E30" w:rsidRDefault="00231372" w:rsidP="00BF1709">
      <w:pPr>
        <w:pStyle w:val="ConsPlusNormal"/>
        <w:widowControl/>
        <w:numPr>
          <w:ilvl w:val="0"/>
          <w:numId w:val="11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лица, допустившие нарушение обязанностей, установленных частями 2 и 3 статьи 21, частями 2 и 3 статьи 23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Федерального закона </w:t>
      </w:r>
      <w:r w:rsidR="00072071" w:rsidRPr="00C05E30">
        <w:rPr>
          <w:rFonts w:eastAsia="Calibri"/>
          <w:color w:val="000000" w:themeColor="text1"/>
          <w:sz w:val="28"/>
          <w:szCs w:val="28"/>
        </w:rPr>
        <w:t xml:space="preserve">от 21.07.2014 № 212-ФЗ 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«Об основах общественного контроля в Российской Федерации»</w:t>
      </w:r>
      <w:r w:rsidRPr="00C05E30">
        <w:rPr>
          <w:color w:val="000000" w:themeColor="text1"/>
          <w:sz w:val="28"/>
          <w:szCs w:val="28"/>
        </w:rPr>
        <w:t>;</w:t>
      </w:r>
    </w:p>
    <w:p w14:paraId="6B438AEA" w14:textId="77777777" w:rsidR="00CF68E1" w:rsidRPr="00C05E30" w:rsidRDefault="00231372" w:rsidP="00862176">
      <w:pPr>
        <w:pStyle w:val="ConsPlusNormal"/>
        <w:widowControl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лица, имеющие гражданство другого государства (других государств);</w:t>
      </w:r>
    </w:p>
    <w:p w14:paraId="096DDBD8" w14:textId="77777777" w:rsidR="00CF68E1" w:rsidRPr="00C05E30" w:rsidRDefault="00231372" w:rsidP="00862176">
      <w:pPr>
        <w:pStyle w:val="ConsPlusNormal"/>
        <w:widowControl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лица, признанные судом недееспособными или ограниченно дееспособными;</w:t>
      </w:r>
    </w:p>
    <w:p w14:paraId="13696427" w14:textId="77777777" w:rsidR="00CF68E1" w:rsidRPr="00C05E30" w:rsidRDefault="00231372" w:rsidP="00862176">
      <w:pPr>
        <w:pStyle w:val="ConsPlusNormal"/>
        <w:widowControl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лица, имеющие неснятую или непогашенную судимость;</w:t>
      </w:r>
    </w:p>
    <w:p w14:paraId="2FA924E5" w14:textId="77777777" w:rsidR="00CF68E1" w:rsidRPr="00C05E30" w:rsidRDefault="00231372" w:rsidP="00862176">
      <w:pPr>
        <w:pStyle w:val="ConsPlusNormal"/>
        <w:widowControl/>
        <w:numPr>
          <w:ilvl w:val="0"/>
          <w:numId w:val="11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 xml:space="preserve">представители общественных объединений и иных некоммерческих организаций, которым в соответствии с Федеральным </w:t>
      </w:r>
      <w:hyperlink r:id="rId8" w:history="1">
        <w:r w:rsidRPr="00C05E30">
          <w:rPr>
            <w:color w:val="000000" w:themeColor="text1"/>
            <w:sz w:val="28"/>
            <w:szCs w:val="28"/>
          </w:rPr>
          <w:t>законом</w:t>
        </w:r>
      </w:hyperlink>
      <w:r w:rsidRPr="00C05E30">
        <w:rPr>
          <w:color w:val="000000" w:themeColor="text1"/>
          <w:sz w:val="28"/>
          <w:szCs w:val="28"/>
        </w:rPr>
        <w:t xml:space="preserve"> от 25</w:t>
      </w:r>
      <w:r w:rsidR="00072071" w:rsidRPr="00C05E30">
        <w:rPr>
          <w:color w:val="000000" w:themeColor="text1"/>
          <w:sz w:val="28"/>
          <w:szCs w:val="28"/>
        </w:rPr>
        <w:t>.07.</w:t>
      </w:r>
      <w:r w:rsidRPr="00C05E30">
        <w:rPr>
          <w:color w:val="000000" w:themeColor="text1"/>
          <w:sz w:val="28"/>
          <w:szCs w:val="28"/>
        </w:rPr>
        <w:t xml:space="preserve">2002 </w:t>
      </w:r>
      <w:r w:rsidR="00980BBE" w:rsidRPr="00C05E30">
        <w:rPr>
          <w:color w:val="000000" w:themeColor="text1"/>
          <w:sz w:val="28"/>
          <w:szCs w:val="28"/>
        </w:rPr>
        <w:t xml:space="preserve">                      </w:t>
      </w:r>
      <w:r w:rsidRPr="00C05E30">
        <w:rPr>
          <w:color w:val="000000" w:themeColor="text1"/>
          <w:sz w:val="28"/>
          <w:szCs w:val="28"/>
        </w:rPr>
        <w:t>№ 114-ФЗ «О противодействии экстремистской деятельности» вынесено предупреждение в письменной форме о недопустимости осуществления экстремистской деятельности, – в течение одного года со дня вынесения предупреждения, если оно не было признано судом незаконным;</w:t>
      </w:r>
    </w:p>
    <w:p w14:paraId="2576ACEA" w14:textId="77777777" w:rsidR="00CF68E1" w:rsidRPr="00C05E30" w:rsidRDefault="00231372" w:rsidP="00862176">
      <w:pPr>
        <w:pStyle w:val="ConsPlusNormal"/>
        <w:widowControl/>
        <w:numPr>
          <w:ilvl w:val="0"/>
          <w:numId w:val="11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 xml:space="preserve">представители общественных объединений и иных некоммерческих организаций, деятельность которых приостановлена в соответствии </w:t>
      </w:r>
      <w:r w:rsidR="00404D1F" w:rsidRPr="00C05E30">
        <w:rPr>
          <w:color w:val="000000" w:themeColor="text1"/>
          <w:sz w:val="28"/>
          <w:szCs w:val="28"/>
        </w:rPr>
        <w:t xml:space="preserve">                                  </w:t>
      </w:r>
      <w:r w:rsidRPr="00C05E30">
        <w:rPr>
          <w:color w:val="000000" w:themeColor="text1"/>
          <w:sz w:val="28"/>
          <w:szCs w:val="28"/>
        </w:rPr>
        <w:t xml:space="preserve">с Федеральным </w:t>
      </w:r>
      <w:hyperlink r:id="rId9" w:history="1">
        <w:r w:rsidRPr="00C05E30">
          <w:rPr>
            <w:color w:val="000000" w:themeColor="text1"/>
            <w:sz w:val="28"/>
            <w:szCs w:val="28"/>
          </w:rPr>
          <w:t>законом</w:t>
        </w:r>
      </w:hyperlink>
      <w:r w:rsidRPr="00C05E30">
        <w:rPr>
          <w:color w:val="000000" w:themeColor="text1"/>
          <w:sz w:val="28"/>
          <w:szCs w:val="28"/>
        </w:rPr>
        <w:t xml:space="preserve"> </w:t>
      </w:r>
      <w:r w:rsidR="00072071" w:rsidRPr="00C05E30">
        <w:rPr>
          <w:color w:val="000000" w:themeColor="text1"/>
          <w:sz w:val="28"/>
          <w:szCs w:val="28"/>
        </w:rPr>
        <w:t xml:space="preserve">от 25.07.2002 № 114-ФЗ </w:t>
      </w:r>
      <w:r w:rsidRPr="00C05E30">
        <w:rPr>
          <w:color w:val="000000" w:themeColor="text1"/>
          <w:sz w:val="28"/>
          <w:szCs w:val="28"/>
        </w:rPr>
        <w:t>«О противодействии экстремистской деятельности», если решение о приостановлении не было признано судом незаконным;</w:t>
      </w:r>
    </w:p>
    <w:p w14:paraId="59DEA1B4" w14:textId="4F485877" w:rsidR="007A0498" w:rsidRPr="00C05E30" w:rsidRDefault="00231372" w:rsidP="00C05E30">
      <w:pPr>
        <w:pStyle w:val="ConsPlusNormal"/>
        <w:widowControl/>
        <w:numPr>
          <w:ilvl w:val="0"/>
          <w:numId w:val="11"/>
        </w:numPr>
        <w:spacing w:after="80"/>
        <w:ind w:left="0" w:firstLine="36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представители общественных объединений и иных некоммерческих организаций,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предусмотренны</w:t>
      </w:r>
      <w:r w:rsidR="00AF1F97" w:rsidRPr="00C05E30">
        <w:rPr>
          <w:rFonts w:eastAsia="Calibri"/>
          <w:color w:val="000000" w:themeColor="text1"/>
          <w:sz w:val="28"/>
          <w:szCs w:val="28"/>
        </w:rPr>
        <w:t>е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</w:t>
      </w:r>
      <w:r w:rsidR="00AF1F97" w:rsidRPr="00C05E30">
        <w:rPr>
          <w:rFonts w:eastAsia="Calibri"/>
          <w:color w:val="000000" w:themeColor="text1"/>
          <w:sz w:val="28"/>
          <w:szCs w:val="28"/>
        </w:rPr>
        <w:t xml:space="preserve">статьей 1 </w:t>
      </w:r>
      <w:r w:rsidR="00980BBE" w:rsidRPr="00C05E30">
        <w:rPr>
          <w:rFonts w:eastAsia="Calibri"/>
          <w:color w:val="000000" w:themeColor="text1"/>
          <w:sz w:val="28"/>
          <w:szCs w:val="28"/>
        </w:rPr>
        <w:t xml:space="preserve">и статьей 2 </w:t>
      </w:r>
      <w:r w:rsidRPr="00C05E30">
        <w:rPr>
          <w:rFonts w:eastAsia="Calibri"/>
          <w:color w:val="000000" w:themeColor="text1"/>
          <w:sz w:val="28"/>
          <w:szCs w:val="28"/>
        </w:rPr>
        <w:t>Федеральн</w:t>
      </w:r>
      <w:r w:rsidR="00AF1F97" w:rsidRPr="00C05E30">
        <w:rPr>
          <w:rFonts w:eastAsia="Calibri"/>
          <w:color w:val="000000" w:themeColor="text1"/>
          <w:sz w:val="28"/>
          <w:szCs w:val="28"/>
        </w:rPr>
        <w:t>ым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закон</w:t>
      </w:r>
      <w:r w:rsidR="00AF1F97" w:rsidRPr="00C05E30">
        <w:rPr>
          <w:rFonts w:eastAsia="Calibri"/>
          <w:color w:val="000000" w:themeColor="text1"/>
          <w:sz w:val="28"/>
          <w:szCs w:val="28"/>
        </w:rPr>
        <w:t>ом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</w:t>
      </w:r>
      <w:r w:rsidR="00072071" w:rsidRPr="00C05E30">
        <w:rPr>
          <w:rFonts w:eastAsia="Calibri"/>
          <w:color w:val="000000" w:themeColor="text1"/>
          <w:sz w:val="28"/>
          <w:szCs w:val="28"/>
        </w:rPr>
        <w:t xml:space="preserve">                                </w:t>
      </w:r>
      <w:r w:rsidRPr="00C05E30">
        <w:rPr>
          <w:rFonts w:eastAsia="Calibri"/>
          <w:color w:val="000000" w:themeColor="text1"/>
          <w:sz w:val="28"/>
          <w:szCs w:val="28"/>
        </w:rPr>
        <w:t>от 1</w:t>
      </w:r>
      <w:r w:rsidR="00980BBE" w:rsidRPr="00C05E30">
        <w:rPr>
          <w:rFonts w:eastAsia="Calibri"/>
          <w:color w:val="000000" w:themeColor="text1"/>
          <w:sz w:val="28"/>
          <w:szCs w:val="28"/>
        </w:rPr>
        <w:t>4</w:t>
      </w:r>
      <w:r w:rsidR="00072071" w:rsidRPr="00C05E30">
        <w:rPr>
          <w:rFonts w:eastAsia="Calibri"/>
          <w:color w:val="000000" w:themeColor="text1"/>
          <w:sz w:val="28"/>
          <w:szCs w:val="28"/>
        </w:rPr>
        <w:t>.07.2022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№ </w:t>
      </w:r>
      <w:r w:rsidR="00980BBE" w:rsidRPr="00C05E30">
        <w:rPr>
          <w:rFonts w:eastAsia="Calibri"/>
          <w:color w:val="000000" w:themeColor="text1"/>
          <w:sz w:val="28"/>
          <w:szCs w:val="28"/>
        </w:rPr>
        <w:t>2</w:t>
      </w:r>
      <w:r w:rsidR="003D28F8" w:rsidRPr="00C05E30">
        <w:rPr>
          <w:rFonts w:eastAsia="Calibri"/>
          <w:color w:val="000000" w:themeColor="text1"/>
          <w:sz w:val="28"/>
          <w:szCs w:val="28"/>
        </w:rPr>
        <w:t>55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-ФЗ </w:t>
      </w:r>
      <w:r w:rsidR="00072071" w:rsidRPr="00C05E30">
        <w:rPr>
          <w:rFonts w:eastAsia="Calibri"/>
          <w:color w:val="000000" w:themeColor="text1"/>
          <w:sz w:val="28"/>
          <w:szCs w:val="28"/>
        </w:rPr>
        <w:t>«</w:t>
      </w:r>
      <w:r w:rsidR="00980BBE" w:rsidRPr="00C05E30">
        <w:rPr>
          <w:color w:val="000000" w:themeColor="text1"/>
          <w:spacing w:val="2"/>
          <w:sz w:val="28"/>
          <w:szCs w:val="28"/>
        </w:rPr>
        <w:t xml:space="preserve">О контроле за деятельностью лиц, находящихся </w:t>
      </w:r>
      <w:r w:rsidR="00072071" w:rsidRPr="00C05E30">
        <w:rPr>
          <w:color w:val="000000" w:themeColor="text1"/>
          <w:spacing w:val="2"/>
          <w:sz w:val="28"/>
          <w:szCs w:val="28"/>
        </w:rPr>
        <w:t xml:space="preserve">                             </w:t>
      </w:r>
      <w:r w:rsidR="00980BBE" w:rsidRPr="00C05E30">
        <w:rPr>
          <w:color w:val="000000" w:themeColor="text1"/>
          <w:spacing w:val="2"/>
          <w:sz w:val="28"/>
          <w:szCs w:val="28"/>
        </w:rPr>
        <w:t>под иностранным влиянием</w:t>
      </w:r>
      <w:r w:rsidR="00072071" w:rsidRPr="00C05E30">
        <w:rPr>
          <w:color w:val="000000" w:themeColor="text1"/>
          <w:spacing w:val="2"/>
          <w:sz w:val="28"/>
          <w:szCs w:val="28"/>
        </w:rPr>
        <w:t>»</w:t>
      </w:r>
      <w:r w:rsidR="00980BBE" w:rsidRPr="00C05E30">
        <w:rPr>
          <w:color w:val="000000" w:themeColor="text1"/>
          <w:spacing w:val="2"/>
          <w:sz w:val="28"/>
          <w:szCs w:val="28"/>
        </w:rPr>
        <w:t>.</w:t>
      </w:r>
      <w:r w:rsidRPr="00C05E30">
        <w:rPr>
          <w:rFonts w:eastAsia="Calibri"/>
          <w:color w:val="000000" w:themeColor="text1"/>
          <w:sz w:val="28"/>
          <w:szCs w:val="28"/>
        </w:rPr>
        <w:t xml:space="preserve"> </w:t>
      </w:r>
    </w:p>
    <w:p w14:paraId="0DA46D7D" w14:textId="27CBCD61" w:rsidR="007A0498" w:rsidRPr="00C05E30" w:rsidRDefault="007A0498" w:rsidP="00862176">
      <w:pPr>
        <w:spacing w:before="240"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2.</w:t>
      </w:r>
      <w:r w:rsidR="00404D1F" w:rsidRPr="00C05E30">
        <w:rPr>
          <w:rFonts w:ascii="Times New Roman" w:hAnsi="Times New Roman"/>
          <w:bCs/>
          <w:color w:val="000000" w:themeColor="text1"/>
          <w:sz w:val="28"/>
          <w:szCs w:val="28"/>
        </w:rPr>
        <w:t>7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Кандидат в Эксперты подает анкету </w:t>
      </w:r>
      <w:r w:rsidR="004F0A56"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Комиссию 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(</w:t>
      </w:r>
      <w:r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Приложение </w:t>
      </w:r>
      <w:r w:rsidR="00404D1F"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                      1 </w:t>
      </w:r>
      <w:r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>к Положению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), заявление на имя председателя Общественной палаты</w:t>
      </w:r>
      <w:r w:rsidR="008643C3"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(</w:t>
      </w:r>
      <w:r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Приложение </w:t>
      </w:r>
      <w:r w:rsidR="0093064A"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>3</w:t>
      </w:r>
      <w:r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к Положению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), документ удостоверяющий личность, а также документы, которые подтверждают его квалификацию,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профессиональные знания и навыки, практический опыт, необходимые для осуществления деятельности </w:t>
      </w:r>
      <w:r w:rsidR="00404D1F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Pr="00C05E30">
        <w:rPr>
          <w:rFonts w:ascii="Times New Roman" w:hAnsi="Times New Roman"/>
          <w:bCs/>
          <w:color w:val="000000" w:themeColor="text1"/>
          <w:sz w:val="28"/>
          <w:szCs w:val="28"/>
        </w:rPr>
        <w:t>(в том числе рекомендации научных и образовательных организаций, общественных объединений и иных некоммерческих организаций</w:t>
      </w:r>
      <w:r w:rsidR="003F413F"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</w:t>
      </w:r>
      <w:r w:rsidR="003F413F"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Приложение </w:t>
      </w:r>
      <w:r w:rsidR="0093064A"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>2</w:t>
      </w:r>
      <w:r w:rsidR="003F413F" w:rsidRPr="00C05E30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к Положению</w:t>
      </w:r>
      <w:r w:rsidR="003F413F" w:rsidRPr="00C05E30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4F3093" w:rsidRPr="00C05E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</w:t>
      </w:r>
      <w:r w:rsidR="009A7395" w:rsidRPr="00C05E30">
        <w:rPr>
          <w:rFonts w:ascii="Times New Roman" w:hAnsi="Times New Roman"/>
          <w:bCs/>
          <w:color w:val="000000" w:themeColor="text1"/>
          <w:sz w:val="28"/>
          <w:szCs w:val="28"/>
        </w:rPr>
        <w:t>том числе: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D8ECE48" w14:textId="77777777" w:rsidR="006C42F0" w:rsidRPr="00C05E30" w:rsidRDefault="009A7395" w:rsidP="00862176">
      <w:pPr>
        <w:pStyle w:val="Default"/>
        <w:numPr>
          <w:ilvl w:val="0"/>
          <w:numId w:val="11"/>
        </w:numPr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 xml:space="preserve">две фотографии формата 3х4; </w:t>
      </w:r>
    </w:p>
    <w:p w14:paraId="250C6D3D" w14:textId="77777777" w:rsidR="006C42F0" w:rsidRPr="00C05E30" w:rsidRDefault="009A7395" w:rsidP="00862176">
      <w:pPr>
        <w:pStyle w:val="Default"/>
        <w:numPr>
          <w:ilvl w:val="0"/>
          <w:numId w:val="11"/>
        </w:numPr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диплом о наличии высшего образовании</w:t>
      </w:r>
      <w:r w:rsidR="00C02C83" w:rsidRPr="00C05E30">
        <w:rPr>
          <w:color w:val="000000" w:themeColor="text1"/>
          <w:sz w:val="28"/>
          <w:szCs w:val="28"/>
        </w:rPr>
        <w:t>,</w:t>
      </w:r>
      <w:r w:rsidRPr="00C05E30">
        <w:rPr>
          <w:color w:val="000000" w:themeColor="text1"/>
          <w:sz w:val="28"/>
          <w:szCs w:val="28"/>
        </w:rPr>
        <w:t xml:space="preserve"> ученой степени (копия); </w:t>
      </w:r>
    </w:p>
    <w:p w14:paraId="106B1D75" w14:textId="77777777" w:rsidR="006C42F0" w:rsidRPr="00C05E30" w:rsidRDefault="009A7395" w:rsidP="00862176">
      <w:pPr>
        <w:pStyle w:val="Default"/>
        <w:numPr>
          <w:ilvl w:val="0"/>
          <w:numId w:val="11"/>
        </w:numPr>
        <w:ind w:left="0" w:firstLine="360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 xml:space="preserve">трудовую книжку (копия) или иные документы, подтверждающие трудовую (служебную) деятельность гражданина; </w:t>
      </w:r>
    </w:p>
    <w:p w14:paraId="14335141" w14:textId="6EDE82E6" w:rsidR="00BD15B2" w:rsidRPr="00C05E30" w:rsidRDefault="009A7395" w:rsidP="00C05E30">
      <w:pPr>
        <w:pStyle w:val="Default"/>
        <w:numPr>
          <w:ilvl w:val="0"/>
          <w:numId w:val="11"/>
        </w:numPr>
        <w:spacing w:after="80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 xml:space="preserve">согласие на обработку персональных данных </w:t>
      </w:r>
      <w:r w:rsidRPr="00C05E30">
        <w:rPr>
          <w:i/>
          <w:iCs/>
          <w:color w:val="000000" w:themeColor="text1"/>
          <w:sz w:val="28"/>
          <w:szCs w:val="28"/>
        </w:rPr>
        <w:t>(Приложение 4</w:t>
      </w:r>
      <w:r w:rsidR="00404D1F" w:rsidRPr="00C05E30">
        <w:rPr>
          <w:color w:val="000000" w:themeColor="text1"/>
          <w:sz w:val="28"/>
          <w:szCs w:val="28"/>
        </w:rPr>
        <w:t xml:space="preserve"> </w:t>
      </w:r>
      <w:r w:rsidR="00B43D85" w:rsidRPr="00C05E30">
        <w:rPr>
          <w:bCs/>
          <w:i/>
          <w:color w:val="000000" w:themeColor="text1"/>
          <w:sz w:val="28"/>
          <w:szCs w:val="28"/>
        </w:rPr>
        <w:t>Положению</w:t>
      </w:r>
      <w:r w:rsidRPr="00C05E30">
        <w:rPr>
          <w:color w:val="000000" w:themeColor="text1"/>
          <w:sz w:val="28"/>
          <w:szCs w:val="28"/>
        </w:rPr>
        <w:t>)</w:t>
      </w:r>
      <w:r w:rsidR="00BD75A3" w:rsidRPr="00C05E30">
        <w:rPr>
          <w:color w:val="000000" w:themeColor="text1"/>
          <w:sz w:val="28"/>
          <w:szCs w:val="28"/>
        </w:rPr>
        <w:t>.</w:t>
      </w:r>
      <w:r w:rsidRPr="00C05E30">
        <w:rPr>
          <w:color w:val="000000" w:themeColor="text1"/>
          <w:sz w:val="28"/>
          <w:szCs w:val="28"/>
        </w:rPr>
        <w:t xml:space="preserve"> </w:t>
      </w:r>
    </w:p>
    <w:p w14:paraId="38372489" w14:textId="2C6544B3" w:rsidR="00213926" w:rsidRPr="00C05E30" w:rsidRDefault="00213926" w:rsidP="00C05E30">
      <w:pPr>
        <w:pStyle w:val="a6"/>
        <w:spacing w:before="0" w:beforeAutospacing="0" w:after="8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2.</w:t>
      </w:r>
      <w:r w:rsidR="00404D1F" w:rsidRPr="00C05E30">
        <w:rPr>
          <w:color w:val="000000" w:themeColor="text1"/>
          <w:sz w:val="28"/>
          <w:szCs w:val="28"/>
        </w:rPr>
        <w:t>8</w:t>
      </w:r>
      <w:r w:rsidRPr="00C05E30">
        <w:rPr>
          <w:color w:val="000000" w:themeColor="text1"/>
          <w:sz w:val="28"/>
          <w:szCs w:val="28"/>
        </w:rPr>
        <w:t xml:space="preserve">. Решением </w:t>
      </w:r>
      <w:r w:rsidR="003E0693" w:rsidRPr="00C05E30">
        <w:rPr>
          <w:color w:val="000000" w:themeColor="text1"/>
          <w:sz w:val="28"/>
          <w:szCs w:val="28"/>
        </w:rPr>
        <w:t>Совета</w:t>
      </w:r>
      <w:r w:rsidRPr="00C05E30">
        <w:rPr>
          <w:color w:val="000000" w:themeColor="text1"/>
          <w:sz w:val="28"/>
          <w:szCs w:val="28"/>
        </w:rPr>
        <w:t xml:space="preserve"> Общественной палаты кандидат может быть отклонен от включения в состав Экспертов.</w:t>
      </w:r>
    </w:p>
    <w:p w14:paraId="229526BE" w14:textId="5D938CE2" w:rsidR="00CD65B2" w:rsidRPr="00C05E30" w:rsidRDefault="00CE129E" w:rsidP="00C05E30">
      <w:pPr>
        <w:pStyle w:val="ad"/>
        <w:spacing w:after="80"/>
        <w:ind w:firstLine="709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2.</w:t>
      </w:r>
      <w:r w:rsidR="00404D1F" w:rsidRPr="00C05E30">
        <w:rPr>
          <w:color w:val="000000" w:themeColor="text1"/>
          <w:sz w:val="28"/>
          <w:szCs w:val="28"/>
        </w:rPr>
        <w:t>9</w:t>
      </w:r>
      <w:r w:rsidRPr="00C05E30">
        <w:rPr>
          <w:color w:val="000000" w:themeColor="text1"/>
          <w:sz w:val="28"/>
          <w:szCs w:val="28"/>
        </w:rPr>
        <w:t>. По решению Совета Общественной палаты Эксперту выдается удостоверение установленного образца с записью: «</w:t>
      </w:r>
      <w:r w:rsidR="00997E09" w:rsidRPr="00C05E30">
        <w:rPr>
          <w:color w:val="000000" w:themeColor="text1"/>
          <w:sz w:val="28"/>
          <w:szCs w:val="28"/>
        </w:rPr>
        <w:t>Э</w:t>
      </w:r>
      <w:r w:rsidRPr="00C05E30">
        <w:rPr>
          <w:color w:val="000000" w:themeColor="text1"/>
          <w:sz w:val="28"/>
          <w:szCs w:val="28"/>
        </w:rPr>
        <w:t xml:space="preserve">ксперт Общественной палаты </w:t>
      </w:r>
      <w:r w:rsidR="00997E09" w:rsidRPr="00C05E30">
        <w:rPr>
          <w:color w:val="000000" w:themeColor="text1"/>
          <w:sz w:val="28"/>
          <w:szCs w:val="28"/>
        </w:rPr>
        <w:t>Брянской</w:t>
      </w:r>
      <w:r w:rsidRPr="00C05E30">
        <w:rPr>
          <w:color w:val="000000" w:themeColor="text1"/>
          <w:sz w:val="28"/>
          <w:szCs w:val="28"/>
        </w:rPr>
        <w:t xml:space="preserve"> области». </w:t>
      </w:r>
    </w:p>
    <w:p w14:paraId="1C34847C" w14:textId="1B17E86B" w:rsidR="0063575A" w:rsidRPr="00C05E30" w:rsidRDefault="0063575A" w:rsidP="003A31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lastRenderedPageBreak/>
        <w:t>2.1</w:t>
      </w:r>
      <w:r w:rsidR="00404D1F" w:rsidRPr="00C05E30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>. Эксперт осуществляет свою деятельность в период полномочий действующего состава Общественной палаты.</w:t>
      </w:r>
    </w:p>
    <w:p w14:paraId="74608C03" w14:textId="403CD0F0" w:rsidR="00997E09" w:rsidRPr="00C05E30" w:rsidRDefault="00997E09" w:rsidP="00C05E30">
      <w:pPr>
        <w:pStyle w:val="pboth"/>
        <w:spacing w:after="8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2.1</w:t>
      </w:r>
      <w:r w:rsidR="00404D1F" w:rsidRPr="00C05E30">
        <w:rPr>
          <w:color w:val="000000" w:themeColor="text1"/>
          <w:sz w:val="28"/>
          <w:szCs w:val="28"/>
        </w:rPr>
        <w:t>1</w:t>
      </w:r>
      <w:r w:rsidRPr="00C05E30">
        <w:rPr>
          <w:color w:val="000000" w:themeColor="text1"/>
          <w:sz w:val="28"/>
          <w:szCs w:val="28"/>
        </w:rPr>
        <w:t>. Эксперт может досрочно прекратить свою деятельность по личному заявлению, а также по инициативе Совета Общественной палаты.</w:t>
      </w:r>
    </w:p>
    <w:p w14:paraId="77D28C81" w14:textId="77777777" w:rsidR="00A867DB" w:rsidRPr="00C05E30" w:rsidRDefault="00A867DB" w:rsidP="00C05E30">
      <w:pPr>
        <w:spacing w:after="8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8A82BB4" w14:textId="46A17839" w:rsidR="0003402A" w:rsidRPr="0003402A" w:rsidRDefault="0054078C" w:rsidP="0003402A">
      <w:pPr>
        <w:spacing w:after="80" w:line="240" w:lineRule="auto"/>
        <w:ind w:left="36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="00D3464F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</w:t>
      </w:r>
      <w:r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Права</w:t>
      </w:r>
      <w:r w:rsidR="003911F5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и</w:t>
      </w:r>
      <w:r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обязанности </w:t>
      </w:r>
      <w:r w:rsidR="007F07F6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Э</w:t>
      </w:r>
      <w:r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ксперта </w:t>
      </w:r>
      <w:r w:rsidR="00CB5EF7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Общественной палаты </w:t>
      </w:r>
    </w:p>
    <w:p w14:paraId="3899F4A9" w14:textId="23C6EE58" w:rsidR="00D3464F" w:rsidRPr="00C05E30" w:rsidRDefault="00FF17B9" w:rsidP="0003402A">
      <w:pPr>
        <w:spacing w:before="240" w:after="8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D3464F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В целях эффективного осуществления своей деятельности </w:t>
      </w:r>
      <w:r w:rsidRPr="00C05E3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Эксперт </w:t>
      </w:r>
      <w:r w:rsidR="00443F30" w:rsidRPr="00C05E3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имеет </w:t>
      </w:r>
      <w:r w:rsidRPr="00C05E3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прав</w:t>
      </w:r>
      <w:r w:rsidR="00443F30" w:rsidRPr="00C05E3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</w:t>
      </w:r>
      <w:r w:rsidR="00D3464F" w:rsidRPr="00C05E3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CC6EEA0" w14:textId="77777777" w:rsidR="006C42F0" w:rsidRPr="00C05E30" w:rsidRDefault="00FF17B9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иметь официальный документ, удостоверяющий его статус в качестве 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ксперта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Общественной палаты Брянской области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8D6CF8" w14:textId="77777777" w:rsidR="006C42F0" w:rsidRPr="00C05E30" w:rsidRDefault="00FF17B9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быть информированным о возможностях организационного и технического обеспечения своей деятельности;</w:t>
      </w:r>
    </w:p>
    <w:p w14:paraId="6F387EF9" w14:textId="77777777" w:rsidR="006C42F0" w:rsidRPr="00C05E30" w:rsidRDefault="00D3464F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запрашивать</w:t>
      </w:r>
      <w:r w:rsidR="006D30C5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получать 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омиссиях</w:t>
      </w:r>
      <w:r w:rsidR="00E13C5D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Рабочих группах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информацию, 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другие документы о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деятельности и</w:t>
      </w:r>
      <w:r w:rsidR="006D30C5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Общественной палаты в целом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работы</w:t>
      </w:r>
      <w:r w:rsidR="00443F3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Эксперта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1A480B5" w14:textId="77777777" w:rsidR="006C42F0" w:rsidRPr="00C05E30" w:rsidRDefault="00507593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 участие в мероприятиях Общественной палаты по приглашению их организаторов;</w:t>
      </w:r>
    </w:p>
    <w:p w14:paraId="5FE9D847" w14:textId="77777777" w:rsidR="006C42F0" w:rsidRPr="00C05E30" w:rsidRDefault="00507593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участвовать в заседаниях Комисси</w:t>
      </w:r>
      <w:r w:rsidR="0061292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E13C5D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Рабоч</w:t>
      </w:r>
      <w:r w:rsidR="0061292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групп, Совета Общественной палаты</w:t>
      </w:r>
      <w:r w:rsidR="0061292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Общественной палаты в целом при рассмотрении собственных экспертных заключений, предложений, рекомендаций;</w:t>
      </w:r>
    </w:p>
    <w:p w14:paraId="196AA3E4" w14:textId="59012A59" w:rsidR="00507593" w:rsidRPr="00C05E30" w:rsidRDefault="00507593" w:rsidP="00862176">
      <w:pPr>
        <w:pStyle w:val="af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вносить предложения по совершенствованию работы Комисси</w:t>
      </w:r>
      <w:r w:rsidR="0061292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E13C5D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Рабоч</w:t>
      </w:r>
      <w:r w:rsidR="0061292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 </w:t>
      </w:r>
      <w:r w:rsidR="00D07802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совершенствованию своего взаимодействия с </w:t>
      </w:r>
      <w:r w:rsidR="004B4AC8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органами и </w:t>
      </w:r>
      <w:r w:rsidR="00D07802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руководителями Общественной палаты, 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по проведению общественной экспертизы законопроектов, по подготовке экспертных заключений Общественной </w:t>
      </w:r>
      <w:proofErr w:type="gramStart"/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палаты,</w:t>
      </w:r>
      <w:r w:rsidR="006C42F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07D1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9E07D1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проектам нормативных правовых актов </w:t>
      </w:r>
      <w:r w:rsidR="008A50D5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омисси</w:t>
      </w:r>
      <w:r w:rsidR="0061292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E13C5D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A50D5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Рабочи</w:t>
      </w:r>
      <w:r w:rsidR="0054781E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8A50D5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BD75A3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32D709" w14:textId="77777777" w:rsidR="005832AB" w:rsidRPr="00C05E30" w:rsidRDefault="005832AB" w:rsidP="00862176">
      <w:pPr>
        <w:spacing w:after="8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DD48B8B" w14:textId="7262E905" w:rsidR="0091592F" w:rsidRPr="00C05E30" w:rsidRDefault="00BD0BB7" w:rsidP="00C05E30">
      <w:pPr>
        <w:spacing w:after="80" w:line="240" w:lineRule="auto"/>
        <w:ind w:firstLine="540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3.2. При осуществлении своей деятельности Эксперт</w:t>
      </w:r>
      <w:r w:rsidR="00657F49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Общественной палаты</w:t>
      </w:r>
      <w:r w:rsidR="00CB5EF7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Брянской области</w:t>
      </w: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обязан:</w:t>
      </w:r>
    </w:p>
    <w:p w14:paraId="5701F247" w14:textId="77777777" w:rsidR="009E07D1" w:rsidRPr="00C05E30" w:rsidRDefault="00C21308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соблюдать действующее законодательство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, Регламент Общественной палаты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Брянской области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настоящее Положение; </w:t>
      </w:r>
    </w:p>
    <w:p w14:paraId="27652A57" w14:textId="77777777" w:rsidR="009E07D1" w:rsidRPr="00C05E30" w:rsidRDefault="00BD0BB7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использовать свои знания, умения, навыки, опыт и возможности для повышения эффективности деятельности Общественной палаты;</w:t>
      </w:r>
    </w:p>
    <w:p w14:paraId="5F43FF7E" w14:textId="77777777" w:rsidR="009E07D1" w:rsidRPr="00C05E30" w:rsidRDefault="00BD0BB7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процессе экспертизы проводить полное и всестороннее исследование </w:t>
      </w:r>
      <w:r w:rsidR="00404D1F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подготовки обоснованного и объективного заключения по поставленным перед ним вопросам;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AB730F6" w14:textId="77777777" w:rsidR="009E07D1" w:rsidRPr="00C05E30" w:rsidRDefault="00CB5EF7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не допускать высказываний, заявлений, обращений от имени Общественной палаты, ее органов и руководителей, не будучи на то уполномоченным;</w:t>
      </w:r>
    </w:p>
    <w:p w14:paraId="54E9A03E" w14:textId="06488004" w:rsidR="00936C79" w:rsidRDefault="002908D3" w:rsidP="00C05E30">
      <w:pPr>
        <w:pStyle w:val="af"/>
        <w:numPr>
          <w:ilvl w:val="0"/>
          <w:numId w:val="12"/>
        </w:numPr>
        <w:spacing w:after="8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придерживаться </w:t>
      </w:r>
      <w:r w:rsidR="00E665A0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Кодекса этики членов Общественной палаты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Брянской области</w:t>
      </w:r>
      <w:r w:rsidR="00BD75A3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B58338C" w14:textId="77777777" w:rsidR="00936C79" w:rsidRPr="00936C79" w:rsidRDefault="00936C79" w:rsidP="00936C79">
      <w:pPr>
        <w:pStyle w:val="af"/>
        <w:spacing w:after="8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60DDF0" w14:textId="63592561" w:rsidR="00862176" w:rsidRDefault="00D3464F" w:rsidP="00862176">
      <w:pPr>
        <w:pStyle w:val="af"/>
        <w:numPr>
          <w:ilvl w:val="0"/>
          <w:numId w:val="7"/>
        </w:numPr>
        <w:spacing w:after="8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6217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Организация </w:t>
      </w:r>
      <w:r w:rsidR="008E3A7F" w:rsidRPr="0086217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деятельности </w:t>
      </w:r>
      <w:r w:rsidR="001B65FB" w:rsidRPr="00862176">
        <w:rPr>
          <w:rFonts w:ascii="Times New Roman" w:hAnsi="Times New Roman"/>
          <w:b/>
          <w:bCs/>
          <w:color w:val="000000" w:themeColor="text1"/>
          <w:sz w:val="28"/>
          <w:szCs w:val="28"/>
        </w:rPr>
        <w:t>Э</w:t>
      </w:r>
      <w:r w:rsidRPr="00862176">
        <w:rPr>
          <w:rFonts w:ascii="Times New Roman" w:hAnsi="Times New Roman"/>
          <w:b/>
          <w:bCs/>
          <w:color w:val="000000" w:themeColor="text1"/>
          <w:sz w:val="28"/>
          <w:szCs w:val="28"/>
        </w:rPr>
        <w:t>кспертов</w:t>
      </w:r>
      <w:r w:rsidR="00B36E55" w:rsidRPr="0086217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Общественной палаты </w:t>
      </w:r>
    </w:p>
    <w:p w14:paraId="72F7FE6F" w14:textId="77777777" w:rsidR="00862176" w:rsidRPr="00862176" w:rsidRDefault="00862176" w:rsidP="00862176">
      <w:pPr>
        <w:pStyle w:val="af"/>
        <w:spacing w:after="80" w:line="240" w:lineRule="auto"/>
        <w:ind w:left="36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E32F785" w14:textId="77777777" w:rsidR="00CB5EF7" w:rsidRPr="00C05E30" w:rsidRDefault="00657F49" w:rsidP="00C05E30">
      <w:pPr>
        <w:pStyle w:val="af"/>
        <w:numPr>
          <w:ilvl w:val="1"/>
          <w:numId w:val="7"/>
        </w:numPr>
        <w:spacing w:after="8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Эксперты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Общественной палаты Брянской области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осуществляют свою деятельность на общественных началах. </w:t>
      </w:r>
    </w:p>
    <w:p w14:paraId="5B1A000A" w14:textId="665518B9" w:rsidR="00657F49" w:rsidRPr="00C05E30" w:rsidRDefault="00657F49" w:rsidP="00C05E30">
      <w:pPr>
        <w:pStyle w:val="af"/>
        <w:numPr>
          <w:ilvl w:val="1"/>
          <w:numId w:val="7"/>
        </w:numPr>
        <w:spacing w:after="8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эксперта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Общественной палаты Брянской области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полной мере распространяются все принципы, о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пределенные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5EF7"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21 июля 2014 года № 212 «Об основах общественного контроля в Российской Федерации»</w:t>
      </w:r>
      <w:r w:rsidRPr="00C05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частности, принцип объективности, беспристрастности и добросовестности, требование достоверности результатов общественного контроля. </w:t>
      </w:r>
    </w:p>
    <w:p w14:paraId="55E8B2A3" w14:textId="4C96EA8C" w:rsidR="00657F49" w:rsidRPr="00C05E30" w:rsidRDefault="00657F49" w:rsidP="00C05E30">
      <w:pPr>
        <w:suppressAutoHyphens/>
        <w:spacing w:after="8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CB5EF7" w:rsidRPr="00C05E30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. Для участия в работе по направлениям деятельности Общественной палаты </w:t>
      </w:r>
      <w:r w:rsidR="00CB5EF7" w:rsidRPr="00C05E30">
        <w:rPr>
          <w:rFonts w:ascii="Times New Roman" w:hAnsi="Times New Roman"/>
          <w:color w:val="000000" w:themeColor="text1"/>
          <w:sz w:val="28"/>
          <w:szCs w:val="28"/>
        </w:rPr>
        <w:t>Брянской области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, а также в целях координации деятельности эксперты </w:t>
      </w:r>
      <w:r w:rsidR="00404D1F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по решению Совета Общественной палаты </w:t>
      </w:r>
      <w:r w:rsidR="00CB5EF7" w:rsidRPr="00C05E30">
        <w:rPr>
          <w:rFonts w:ascii="Times New Roman" w:hAnsi="Times New Roman"/>
          <w:color w:val="000000" w:themeColor="text1"/>
          <w:sz w:val="28"/>
          <w:szCs w:val="28"/>
        </w:rPr>
        <w:t>Брянской области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могут </w:t>
      </w:r>
      <w:r w:rsidR="00CB5EF7" w:rsidRPr="00C05E30">
        <w:rPr>
          <w:rFonts w:ascii="Times New Roman" w:hAnsi="Times New Roman"/>
          <w:color w:val="000000" w:themeColor="text1"/>
          <w:sz w:val="28"/>
          <w:szCs w:val="28"/>
        </w:rPr>
        <w:t>быть объединены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в экспертные группы Общественной палаты</w:t>
      </w:r>
      <w:r w:rsidR="00CB5EF7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Брянской области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79BB1B5B" w14:textId="1A370E86" w:rsidR="008E3A7F" w:rsidRPr="00C05E30" w:rsidRDefault="008E3A7F" w:rsidP="00C05E30">
      <w:pPr>
        <w:pStyle w:val="ConsPlusNormal"/>
        <w:spacing w:after="80"/>
        <w:ind w:firstLine="709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4.</w:t>
      </w:r>
      <w:r w:rsidR="00CB5EF7" w:rsidRPr="00C05E30">
        <w:rPr>
          <w:color w:val="000000" w:themeColor="text1"/>
          <w:sz w:val="28"/>
          <w:szCs w:val="28"/>
        </w:rPr>
        <w:t>4</w:t>
      </w:r>
      <w:r w:rsidRPr="00C05E30">
        <w:rPr>
          <w:color w:val="000000" w:themeColor="text1"/>
          <w:sz w:val="28"/>
          <w:szCs w:val="28"/>
        </w:rPr>
        <w:t>. Эксперты осуществляют взаимодействие с Общественной палат</w:t>
      </w:r>
      <w:r w:rsidR="0037318D" w:rsidRPr="00C05E30">
        <w:rPr>
          <w:color w:val="000000" w:themeColor="text1"/>
          <w:sz w:val="28"/>
          <w:szCs w:val="28"/>
        </w:rPr>
        <w:t>ой</w:t>
      </w:r>
      <w:r w:rsidR="00CB5EF7" w:rsidRPr="00C05E30">
        <w:rPr>
          <w:color w:val="000000" w:themeColor="text1"/>
          <w:sz w:val="28"/>
          <w:szCs w:val="28"/>
        </w:rPr>
        <w:t xml:space="preserve"> Брянской области</w:t>
      </w:r>
      <w:r w:rsidRPr="00C05E30">
        <w:rPr>
          <w:color w:val="000000" w:themeColor="text1"/>
          <w:sz w:val="28"/>
          <w:szCs w:val="28"/>
        </w:rPr>
        <w:t>, профильными Комиссиями</w:t>
      </w:r>
      <w:r w:rsidR="00E13C5D" w:rsidRPr="00C05E30">
        <w:rPr>
          <w:color w:val="000000" w:themeColor="text1"/>
          <w:sz w:val="28"/>
          <w:szCs w:val="28"/>
        </w:rPr>
        <w:t xml:space="preserve">, </w:t>
      </w:r>
      <w:r w:rsidRPr="00C05E30">
        <w:rPr>
          <w:color w:val="000000" w:themeColor="text1"/>
          <w:sz w:val="28"/>
          <w:szCs w:val="28"/>
        </w:rPr>
        <w:t>Рабочими группами.</w:t>
      </w:r>
    </w:p>
    <w:p w14:paraId="564B33D9" w14:textId="3DF1CD13" w:rsidR="0071297B" w:rsidRPr="00C05E30" w:rsidRDefault="0037318D" w:rsidP="00C05E30">
      <w:pPr>
        <w:shd w:val="clear" w:color="auto" w:fill="FFFFFF"/>
        <w:spacing w:after="8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4.</w:t>
      </w:r>
      <w:r w:rsidR="00CB5EF7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5</w:t>
      </w:r>
      <w:r w:rsidR="0071297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Председатель </w:t>
      </w: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К</w:t>
      </w:r>
      <w:r w:rsidR="0071297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омисси</w:t>
      </w:r>
      <w:r w:rsidR="00223A05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и</w:t>
      </w: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(руководитель Рабочей </w:t>
      </w:r>
      <w:proofErr w:type="gramStart"/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группы) </w:t>
      </w:r>
      <w:r w:rsidR="00404D1F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</w:t>
      </w:r>
      <w:proofErr w:type="gramEnd"/>
      <w:r w:rsidR="00404D1F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п</w:t>
      </w:r>
      <w:r w:rsidR="0071297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 согласованию с </w:t>
      </w:r>
      <w:r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Э</w:t>
      </w:r>
      <w:r w:rsidR="0071297B" w:rsidRPr="00C05E30">
        <w:rPr>
          <w:rFonts w:ascii="Times New Roman" w:eastAsia="Times New Roman" w:hAnsi="Times New Roman"/>
          <w:color w:val="000000" w:themeColor="text1"/>
          <w:sz w:val="28"/>
          <w:szCs w:val="28"/>
        </w:rPr>
        <w:t>кспертом устанавливает:</w:t>
      </w:r>
    </w:p>
    <w:p w14:paraId="34B8EE24" w14:textId="77777777" w:rsidR="009E07D1" w:rsidRPr="00C05E30" w:rsidRDefault="0071297B" w:rsidP="00C05E30">
      <w:pPr>
        <w:pStyle w:val="af"/>
        <w:numPr>
          <w:ilvl w:val="0"/>
          <w:numId w:val="13"/>
        </w:num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взаимодействия </w:t>
      </w:r>
      <w:r w:rsidR="0037318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Эксперта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членами </w:t>
      </w:r>
      <w:r w:rsidR="0037318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Комисси</w:t>
      </w:r>
      <w:r w:rsidR="00223A0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E13C5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7318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Рабочей группы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D22748F" w14:textId="77777777" w:rsidR="009E07D1" w:rsidRPr="00C05E30" w:rsidRDefault="00B513CB" w:rsidP="00C05E30">
      <w:pPr>
        <w:pStyle w:val="af"/>
        <w:numPr>
          <w:ilvl w:val="0"/>
          <w:numId w:val="13"/>
        </w:numPr>
        <w:shd w:val="clear" w:color="auto" w:fill="FFFFFF"/>
        <w:spacing w:after="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71297B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орядок информирования </w:t>
      </w:r>
      <w:r w:rsidR="0037318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Эксперта</w:t>
      </w:r>
      <w:r w:rsidR="0071297B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 основных мероприятиях 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профильной </w:t>
      </w:r>
      <w:r w:rsidR="0037318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Комисси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E13C5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37318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Рабочей группы </w:t>
      </w:r>
      <w:r w:rsidR="0071297B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Общественной палаты</w:t>
      </w:r>
      <w:r w:rsidR="003911F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7925C7C" w14:textId="77777777" w:rsidR="009E07D1" w:rsidRPr="00C05E30" w:rsidRDefault="0071297B" w:rsidP="00C05E30">
      <w:pPr>
        <w:pStyle w:val="af"/>
        <w:numPr>
          <w:ilvl w:val="0"/>
          <w:numId w:val="13"/>
        </w:numPr>
        <w:shd w:val="clear" w:color="auto" w:fill="FFFFFF"/>
        <w:spacing w:after="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участия 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Эксперта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заседаниях 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профильной Комиссии</w:t>
      </w:r>
      <w:r w:rsidR="00E13C5D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Рабочей группы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A63E306" w14:textId="77777777" w:rsidR="009E07D1" w:rsidRPr="00C05E30" w:rsidRDefault="0071297B" w:rsidP="00C05E30">
      <w:pPr>
        <w:pStyle w:val="af"/>
        <w:numPr>
          <w:ilvl w:val="0"/>
          <w:numId w:val="13"/>
        </w:num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передачи 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Эксперту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поручений по профилю его деятельности;</w:t>
      </w:r>
    </w:p>
    <w:p w14:paraId="751B7BD4" w14:textId="77777777" w:rsidR="009E07D1" w:rsidRPr="00C05E30" w:rsidRDefault="0071297B" w:rsidP="00C05E30">
      <w:pPr>
        <w:pStyle w:val="af"/>
        <w:numPr>
          <w:ilvl w:val="0"/>
          <w:numId w:val="13"/>
        </w:num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порядок отчетности о выполнении поручений и другой проделанной работы</w:t>
      </w:r>
      <w:r w:rsidR="003911F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2D51BD2" w14:textId="30CAF4BB" w:rsidR="0071297B" w:rsidRPr="00C05E30" w:rsidRDefault="0071297B" w:rsidP="00C05E30">
      <w:pPr>
        <w:pStyle w:val="af"/>
        <w:numPr>
          <w:ilvl w:val="0"/>
          <w:numId w:val="13"/>
        </w:num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решение других вопросов организации деятельности </w:t>
      </w:r>
      <w:r w:rsidR="00BA6B25"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Эксперта</w:t>
      </w:r>
      <w:r w:rsidRPr="00C05E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82914FE" w14:textId="148135BF" w:rsidR="00DC5F63" w:rsidRPr="00C05E30" w:rsidRDefault="00DC5F63" w:rsidP="00C05E30">
      <w:pPr>
        <w:pStyle w:val="ab"/>
        <w:spacing w:before="120" w:after="80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C05E30">
        <w:rPr>
          <w:rFonts w:cs="Times New Roman"/>
          <w:color w:val="000000" w:themeColor="text1"/>
          <w:sz w:val="28"/>
          <w:szCs w:val="28"/>
        </w:rPr>
        <w:t>4.</w:t>
      </w:r>
      <w:r w:rsidR="00CB5EF7" w:rsidRPr="00C05E30">
        <w:rPr>
          <w:rFonts w:cs="Times New Roman"/>
          <w:color w:val="000000" w:themeColor="text1"/>
          <w:sz w:val="28"/>
          <w:szCs w:val="28"/>
        </w:rPr>
        <w:t>6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. При осуществлении своих задач Эксперты взаимодействуют </w:t>
      </w:r>
      <w:r w:rsidR="00404D1F" w:rsidRPr="00C05E30">
        <w:rPr>
          <w:rFonts w:cs="Times New Roman"/>
          <w:color w:val="000000" w:themeColor="text1"/>
          <w:sz w:val="28"/>
          <w:szCs w:val="28"/>
        </w:rPr>
        <w:t xml:space="preserve">                         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по вопросам, относящимся к их компетенции, с территориальными органами государственной власти Российской Федерации, государственными органами </w:t>
      </w:r>
      <w:r w:rsidR="00B36E55" w:rsidRPr="00C05E30">
        <w:rPr>
          <w:rFonts w:cs="Times New Roman"/>
          <w:color w:val="000000" w:themeColor="text1"/>
          <w:sz w:val="28"/>
          <w:szCs w:val="28"/>
        </w:rPr>
        <w:t>Брянской</w:t>
      </w:r>
      <w:r w:rsidR="00292760" w:rsidRPr="00C05E30">
        <w:rPr>
          <w:rFonts w:cs="Times New Roman"/>
          <w:color w:val="000000" w:themeColor="text1"/>
          <w:sz w:val="28"/>
          <w:szCs w:val="28"/>
        </w:rPr>
        <w:t xml:space="preserve"> 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области, органами местного самоуправления, Общественными советами при областных исполнительных органах государственной власти </w:t>
      </w:r>
      <w:r w:rsidR="00B36E55" w:rsidRPr="00C05E30">
        <w:rPr>
          <w:rFonts w:cs="Times New Roman"/>
          <w:color w:val="000000" w:themeColor="text1"/>
          <w:sz w:val="28"/>
          <w:szCs w:val="28"/>
        </w:rPr>
        <w:t>Брянской</w:t>
      </w:r>
      <w:r w:rsidRPr="00C05E30">
        <w:rPr>
          <w:rFonts w:cs="Times New Roman"/>
          <w:color w:val="000000" w:themeColor="text1"/>
          <w:sz w:val="28"/>
          <w:szCs w:val="28"/>
        </w:rPr>
        <w:t xml:space="preserve"> области, Общественными советами при территориальных подразделениях федеральных органов исполнительной власти Российской Федерации, Общественными советами при органах местного самоуправления, должностными лицами, представителями общественных, некоммерческих, профессиональных объединений, профильными ВУЗами, НИИ, лабораториями и </w:t>
      </w:r>
      <w:r w:rsidR="00E13C5D" w:rsidRPr="00C05E30">
        <w:rPr>
          <w:rFonts w:cs="Times New Roman"/>
          <w:color w:val="000000" w:themeColor="text1"/>
          <w:sz w:val="28"/>
          <w:szCs w:val="28"/>
        </w:rPr>
        <w:t>д</w:t>
      </w:r>
      <w:r w:rsidRPr="00C05E30">
        <w:rPr>
          <w:rFonts w:cs="Times New Roman"/>
          <w:color w:val="000000" w:themeColor="text1"/>
          <w:sz w:val="28"/>
          <w:szCs w:val="28"/>
        </w:rPr>
        <w:t>р.</w:t>
      </w:r>
    </w:p>
    <w:p w14:paraId="44631F3E" w14:textId="44AD3B9C" w:rsidR="00D3464F" w:rsidRPr="00C05E30" w:rsidRDefault="00292760" w:rsidP="00C05E30">
      <w:pPr>
        <w:pStyle w:val="ConsPlusNormal"/>
        <w:spacing w:before="120" w:after="80"/>
        <w:ind w:firstLine="709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4.</w:t>
      </w:r>
      <w:r w:rsidR="00CB5EF7" w:rsidRPr="00C05E30">
        <w:rPr>
          <w:color w:val="000000" w:themeColor="text1"/>
          <w:sz w:val="28"/>
          <w:szCs w:val="28"/>
        </w:rPr>
        <w:t>7</w:t>
      </w:r>
      <w:r w:rsidRPr="00C05E30">
        <w:rPr>
          <w:color w:val="000000" w:themeColor="text1"/>
          <w:sz w:val="28"/>
          <w:szCs w:val="28"/>
        </w:rPr>
        <w:t>. Запросы и обращения в территориальн</w:t>
      </w:r>
      <w:r w:rsidR="00E13C5D" w:rsidRPr="00C05E30">
        <w:rPr>
          <w:color w:val="000000" w:themeColor="text1"/>
          <w:sz w:val="28"/>
          <w:szCs w:val="28"/>
        </w:rPr>
        <w:t>ые</w:t>
      </w:r>
      <w:r w:rsidRPr="00C05E30">
        <w:rPr>
          <w:color w:val="000000" w:themeColor="text1"/>
          <w:sz w:val="28"/>
          <w:szCs w:val="28"/>
        </w:rPr>
        <w:t xml:space="preserve"> орган</w:t>
      </w:r>
      <w:r w:rsidR="00E13C5D" w:rsidRPr="00C05E30">
        <w:rPr>
          <w:color w:val="000000" w:themeColor="text1"/>
          <w:sz w:val="28"/>
          <w:szCs w:val="28"/>
        </w:rPr>
        <w:t>ы</w:t>
      </w:r>
      <w:r w:rsidRPr="00C05E30">
        <w:rPr>
          <w:color w:val="000000" w:themeColor="text1"/>
          <w:sz w:val="28"/>
          <w:szCs w:val="28"/>
        </w:rPr>
        <w:t xml:space="preserve"> государственной власти Российской Федерации, государственные органы </w:t>
      </w:r>
      <w:r w:rsidR="00B36E55" w:rsidRPr="00C05E30">
        <w:rPr>
          <w:color w:val="000000" w:themeColor="text1"/>
          <w:sz w:val="28"/>
          <w:szCs w:val="28"/>
        </w:rPr>
        <w:t>Брянской</w:t>
      </w:r>
      <w:r w:rsidRPr="00C05E30">
        <w:rPr>
          <w:color w:val="000000" w:themeColor="text1"/>
          <w:sz w:val="28"/>
          <w:szCs w:val="28"/>
        </w:rPr>
        <w:t xml:space="preserve"> области, органы местного самоуправления и к должностным лицам, необходимые для работы Эксперта, направляются </w:t>
      </w:r>
      <w:r w:rsidR="00E13C5D" w:rsidRPr="00C05E30">
        <w:rPr>
          <w:color w:val="000000" w:themeColor="text1"/>
          <w:sz w:val="28"/>
          <w:szCs w:val="28"/>
        </w:rPr>
        <w:t xml:space="preserve">только </w:t>
      </w:r>
      <w:r w:rsidRPr="00C05E30">
        <w:rPr>
          <w:color w:val="000000" w:themeColor="text1"/>
          <w:sz w:val="28"/>
          <w:szCs w:val="28"/>
        </w:rPr>
        <w:t>от имени Комиссии</w:t>
      </w:r>
      <w:r w:rsidR="00E13C5D" w:rsidRPr="00C05E30">
        <w:rPr>
          <w:color w:val="000000" w:themeColor="text1"/>
          <w:sz w:val="28"/>
          <w:szCs w:val="28"/>
        </w:rPr>
        <w:t xml:space="preserve">, </w:t>
      </w:r>
      <w:r w:rsidRPr="00C05E30">
        <w:rPr>
          <w:color w:val="000000" w:themeColor="text1"/>
          <w:sz w:val="28"/>
          <w:szCs w:val="28"/>
        </w:rPr>
        <w:t xml:space="preserve">Рабочей группы, </w:t>
      </w:r>
      <w:r w:rsidR="00404D1F" w:rsidRPr="00C05E30">
        <w:rPr>
          <w:color w:val="000000" w:themeColor="text1"/>
          <w:sz w:val="28"/>
          <w:szCs w:val="28"/>
        </w:rPr>
        <w:t xml:space="preserve">                           </w:t>
      </w:r>
      <w:r w:rsidRPr="00C05E30">
        <w:rPr>
          <w:color w:val="000000" w:themeColor="text1"/>
          <w:sz w:val="28"/>
          <w:szCs w:val="28"/>
        </w:rPr>
        <w:t>по поручению которой осуществляется его деятельность</w:t>
      </w:r>
      <w:r w:rsidR="00226AD0" w:rsidRPr="00C05E30">
        <w:rPr>
          <w:color w:val="000000" w:themeColor="text1"/>
          <w:sz w:val="28"/>
          <w:szCs w:val="28"/>
        </w:rPr>
        <w:t xml:space="preserve"> и (</w:t>
      </w:r>
      <w:r w:rsidRPr="00C05E30">
        <w:rPr>
          <w:color w:val="000000" w:themeColor="text1"/>
          <w:sz w:val="28"/>
          <w:szCs w:val="28"/>
        </w:rPr>
        <w:t>или</w:t>
      </w:r>
      <w:r w:rsidR="00226AD0" w:rsidRPr="00C05E30">
        <w:rPr>
          <w:color w:val="000000" w:themeColor="text1"/>
          <w:sz w:val="28"/>
          <w:szCs w:val="28"/>
        </w:rPr>
        <w:t>)</w:t>
      </w:r>
      <w:r w:rsidRPr="00C05E30">
        <w:rPr>
          <w:color w:val="000000" w:themeColor="text1"/>
          <w:sz w:val="28"/>
          <w:szCs w:val="28"/>
        </w:rPr>
        <w:t xml:space="preserve"> от Общественной палаты в целом, если данное поручение исходит от ее имени. </w:t>
      </w:r>
    </w:p>
    <w:p w14:paraId="4740A797" w14:textId="5FB7E27E" w:rsidR="00E019CD" w:rsidRPr="00C05E30" w:rsidRDefault="006F554D" w:rsidP="00C05E30">
      <w:pPr>
        <w:pStyle w:val="ConsPlusNormal"/>
        <w:spacing w:before="120" w:after="80"/>
        <w:ind w:firstLine="709"/>
        <w:jc w:val="both"/>
        <w:rPr>
          <w:color w:val="000000" w:themeColor="text1"/>
          <w:sz w:val="28"/>
          <w:szCs w:val="28"/>
        </w:rPr>
      </w:pPr>
      <w:r w:rsidRPr="00C05E30">
        <w:rPr>
          <w:color w:val="000000" w:themeColor="text1"/>
          <w:sz w:val="28"/>
          <w:szCs w:val="28"/>
        </w:rPr>
        <w:t>4</w:t>
      </w:r>
      <w:r w:rsidR="00E019CD" w:rsidRPr="00C05E30">
        <w:rPr>
          <w:color w:val="000000" w:themeColor="text1"/>
          <w:sz w:val="28"/>
          <w:szCs w:val="28"/>
        </w:rPr>
        <w:t>.</w:t>
      </w:r>
      <w:r w:rsidR="00CB5EF7" w:rsidRPr="00C05E30">
        <w:rPr>
          <w:color w:val="000000" w:themeColor="text1"/>
          <w:sz w:val="28"/>
          <w:szCs w:val="28"/>
        </w:rPr>
        <w:t>8</w:t>
      </w:r>
      <w:r w:rsidR="00E019CD" w:rsidRPr="00C05E30">
        <w:rPr>
          <w:color w:val="000000" w:themeColor="text1"/>
          <w:sz w:val="28"/>
          <w:szCs w:val="28"/>
        </w:rPr>
        <w:t>. Экспертное заключение, рекомендация, письменная и устная консультация по конкретным вопросам является сугубо профессиональной точкой зрения Эксперта</w:t>
      </w:r>
      <w:r w:rsidR="00B36E55" w:rsidRPr="00C05E30">
        <w:rPr>
          <w:color w:val="000000" w:themeColor="text1"/>
          <w:sz w:val="28"/>
          <w:szCs w:val="28"/>
        </w:rPr>
        <w:t xml:space="preserve">, </w:t>
      </w:r>
      <w:r w:rsidR="00E019CD" w:rsidRPr="00C05E30">
        <w:rPr>
          <w:color w:val="000000" w:themeColor="text1"/>
          <w:sz w:val="28"/>
          <w:szCs w:val="28"/>
        </w:rPr>
        <w:t>может не совпадать с мнением членов и органов Общественной палаты</w:t>
      </w:r>
      <w:r w:rsidR="00B36E55" w:rsidRPr="00C05E30">
        <w:rPr>
          <w:color w:val="000000" w:themeColor="text1"/>
          <w:sz w:val="28"/>
          <w:szCs w:val="28"/>
        </w:rPr>
        <w:t xml:space="preserve"> и носит рекомендательный характер</w:t>
      </w:r>
      <w:r w:rsidR="00657F49" w:rsidRPr="00C05E30">
        <w:rPr>
          <w:color w:val="000000" w:themeColor="text1"/>
          <w:sz w:val="28"/>
          <w:szCs w:val="28"/>
        </w:rPr>
        <w:t>.</w:t>
      </w:r>
    </w:p>
    <w:p w14:paraId="7AF5F054" w14:textId="2AA658B9" w:rsidR="00657F49" w:rsidRPr="00C05E30" w:rsidRDefault="00657F49" w:rsidP="00C05E30">
      <w:pPr>
        <w:spacing w:after="8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404D1F" w:rsidRPr="00C05E30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53D9A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В целях кадрового обеспечения экспертной деятельности, Общественная палата формирует и ведет «Реестр экспертов Общественной палаты Брянской области», содержащий сведения о физических лицах, привлекаемых в качестве </w:t>
      </w:r>
      <w:r w:rsidRPr="00C05E30">
        <w:rPr>
          <w:rFonts w:ascii="Times New Roman" w:hAnsi="Times New Roman"/>
          <w:color w:val="000000" w:themeColor="text1"/>
          <w:sz w:val="28"/>
          <w:szCs w:val="28"/>
        </w:rPr>
        <w:lastRenderedPageBreak/>
        <w:t>экспертов при осуществлении своей деятельности. Реестр экспертов публикуется на официальном сайте Общественной палаты Брянской области.</w:t>
      </w:r>
    </w:p>
    <w:p w14:paraId="1D24118D" w14:textId="77777777" w:rsidR="00E97CDF" w:rsidRPr="00C05E30" w:rsidRDefault="00E97CDF" w:rsidP="00C05E30">
      <w:pPr>
        <w:spacing w:after="8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46F907F" w14:textId="4E1F415E" w:rsidR="00093F96" w:rsidRPr="00C05E30" w:rsidRDefault="000128F5" w:rsidP="00C05E30">
      <w:pPr>
        <w:spacing w:after="80" w:line="240" w:lineRule="auto"/>
        <w:ind w:left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dst100168"/>
      <w:bookmarkEnd w:id="0"/>
      <w:r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5</w:t>
      </w:r>
      <w:r w:rsidR="00093F96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</w:t>
      </w:r>
      <w:r w:rsidR="00B43D85" w:rsidRPr="00C05E30">
        <w:rPr>
          <w:rFonts w:ascii="Times New Roman" w:hAnsi="Times New Roman"/>
          <w:b/>
          <w:bCs/>
          <w:color w:val="000000" w:themeColor="text1"/>
          <w:sz w:val="28"/>
          <w:szCs w:val="28"/>
        </w:rPr>
        <w:t>Заключительные положения</w:t>
      </w:r>
    </w:p>
    <w:p w14:paraId="701A82EF" w14:textId="08A75966" w:rsidR="00B43D85" w:rsidRPr="00C05E30" w:rsidRDefault="000128F5" w:rsidP="00C05E30">
      <w:pPr>
        <w:spacing w:after="8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5E30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B43D85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.1. Настоящее Положение, а также внесение изменений и дополнений в него, утверждается решением </w:t>
      </w:r>
      <w:r w:rsidR="001D2120" w:rsidRPr="00C05E30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BF0071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овета </w:t>
      </w:r>
      <w:r w:rsidR="00B43D85" w:rsidRPr="00C05E30">
        <w:rPr>
          <w:rFonts w:ascii="Times New Roman" w:hAnsi="Times New Roman"/>
          <w:color w:val="000000" w:themeColor="text1"/>
          <w:sz w:val="28"/>
          <w:szCs w:val="28"/>
        </w:rPr>
        <w:t>Общественной палаты</w:t>
      </w:r>
      <w:r w:rsidR="00F214A5" w:rsidRPr="00C05E30">
        <w:rPr>
          <w:rFonts w:ascii="Times New Roman" w:hAnsi="Times New Roman"/>
          <w:color w:val="000000" w:themeColor="text1"/>
          <w:sz w:val="28"/>
          <w:szCs w:val="28"/>
        </w:rPr>
        <w:t xml:space="preserve"> Брянской области</w:t>
      </w:r>
      <w:r w:rsidR="00B43D85" w:rsidRPr="00C05E3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41E0AA7" w14:textId="77777777" w:rsidR="00B43D85" w:rsidRPr="00C05E30" w:rsidRDefault="00B43D85" w:rsidP="00C05E3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dst100163"/>
      <w:bookmarkStart w:id="2" w:name="dst100164"/>
      <w:bookmarkEnd w:id="1"/>
      <w:bookmarkEnd w:id="2"/>
    </w:p>
    <w:p w14:paraId="4F8B7E03" w14:textId="77777777" w:rsidR="00B43D85" w:rsidRPr="00C05E30" w:rsidRDefault="00B43D85" w:rsidP="00C05E3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</w:rPr>
      </w:pPr>
    </w:p>
    <w:p w14:paraId="17257FAC" w14:textId="77777777" w:rsidR="003401B5" w:rsidRPr="00C05E30" w:rsidRDefault="003401B5" w:rsidP="00C05E30">
      <w:pPr>
        <w:suppressAutoHyphens/>
        <w:spacing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938C7D8" w14:textId="77777777" w:rsidR="003401B5" w:rsidRPr="00C05E30" w:rsidRDefault="003401B5" w:rsidP="00C05E30">
      <w:pPr>
        <w:suppressAutoHyphens/>
        <w:spacing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451F5BA" w14:textId="558D9373" w:rsidR="003401B5" w:rsidRPr="00C05E30" w:rsidRDefault="003401B5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35E7D11" w14:textId="4AF0CA4B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128D8647" w14:textId="5A64FBE7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6F20A9E7" w14:textId="5322ECB7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7DE01499" w14:textId="188335E8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7CB7D6BA" w14:textId="33B5886B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563F4B9C" w14:textId="5544783C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EC58A76" w14:textId="3B5DA397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12599FB7" w14:textId="1350EA61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223C35E0" w14:textId="7AEB9369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A831676" w14:textId="52017552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1CFEBD6F" w14:textId="73B5FB5A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27789618" w14:textId="589AA103" w:rsidR="00C02C83" w:rsidRPr="00C05E30" w:rsidRDefault="00C02C83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F1FCA9B" w14:textId="41AC5FF8" w:rsidR="00D42415" w:rsidRPr="00C05E30" w:rsidRDefault="00D42415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0CEA87C3" w14:textId="1C66EF13" w:rsidR="00D42415" w:rsidRPr="00C05E30" w:rsidRDefault="00D42415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3EE7E53" w14:textId="77777777" w:rsidR="00D42415" w:rsidRPr="00C05E30" w:rsidRDefault="00D42415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2802150B" w14:textId="77777777" w:rsidR="00FE40B2" w:rsidRDefault="00FE40B2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2EB3D66B" w14:textId="77777777" w:rsidR="0093381E" w:rsidRDefault="0093381E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5427888B" w14:textId="77777777" w:rsidR="0093381E" w:rsidRDefault="0093381E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36772B7" w14:textId="77777777" w:rsidR="0093381E" w:rsidRDefault="0093381E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822DDC5" w14:textId="77777777" w:rsidR="0093381E" w:rsidRDefault="0093381E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75D8DE53" w14:textId="77777777" w:rsidR="0093381E" w:rsidRPr="00C05E30" w:rsidRDefault="0093381E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2F2D3FF1" w14:textId="77777777" w:rsidR="00FE40B2" w:rsidRPr="00C05E30" w:rsidRDefault="00FE40B2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2F6030A1" w14:textId="77777777" w:rsidR="00FE40B2" w:rsidRDefault="00FE40B2" w:rsidP="00C05E30">
      <w:pPr>
        <w:suppressAutoHyphens/>
        <w:spacing w:line="240" w:lineRule="auto"/>
        <w:jc w:val="both"/>
        <w:rPr>
          <w:rFonts w:ascii="Times New Roman" w:hAnsi="Times New Roman"/>
          <w:sz w:val="28"/>
        </w:rPr>
      </w:pPr>
    </w:p>
    <w:p w14:paraId="3DAE849A" w14:textId="4498A2C7" w:rsidR="00676A87" w:rsidRPr="00CD39CA" w:rsidRDefault="00676A87" w:rsidP="002973F7">
      <w:pPr>
        <w:suppressAutoHyphens/>
        <w:spacing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CD39CA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CD39CA">
        <w:rPr>
          <w:rFonts w:ascii="Times New Roman" w:hAnsi="Times New Roman"/>
          <w:sz w:val="28"/>
          <w:szCs w:val="28"/>
        </w:rPr>
        <w:t>1</w:t>
      </w:r>
    </w:p>
    <w:tbl>
      <w:tblPr>
        <w:tblW w:w="10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2977"/>
      </w:tblGrid>
      <w:tr w:rsidR="00676A87" w:rsidRPr="00CD39CA" w14:paraId="1652CC3C" w14:textId="77777777" w:rsidTr="00B00FE4">
        <w:trPr>
          <w:trHeight w:val="1616"/>
          <w:jc w:val="center"/>
        </w:trPr>
        <w:tc>
          <w:tcPr>
            <w:tcW w:w="7621" w:type="dxa"/>
            <w:tcBorders>
              <w:top w:val="single" w:sz="4" w:space="0" w:color="auto"/>
            </w:tcBorders>
          </w:tcPr>
          <w:p w14:paraId="6B21E527" w14:textId="77777777" w:rsidR="00676A87" w:rsidRPr="00CD39CA" w:rsidRDefault="00676A87" w:rsidP="002973F7">
            <w:pPr>
              <w:shd w:val="clear" w:color="auto" w:fill="FFFFFF"/>
              <w:spacing w:line="240" w:lineRule="auto"/>
              <w:ind w:left="141" w:right="14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E6107E0" w14:textId="77777777" w:rsidR="00676A87" w:rsidRPr="00CD39CA" w:rsidRDefault="00676A87" w:rsidP="002973F7">
            <w:pPr>
              <w:shd w:val="clear" w:color="auto" w:fill="FFFFFF"/>
              <w:spacing w:after="0" w:line="240" w:lineRule="auto"/>
              <w:ind w:left="142" w:righ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b/>
                <w:bCs/>
                <w:sz w:val="28"/>
                <w:szCs w:val="28"/>
              </w:rPr>
              <w:t>АНКЕТА</w:t>
            </w:r>
            <w:r w:rsidRPr="00CD3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B77D5D8" w14:textId="77777777" w:rsidR="00676A87" w:rsidRPr="00CD39CA" w:rsidRDefault="00676A87" w:rsidP="002973F7">
            <w:pPr>
              <w:shd w:val="clear" w:color="auto" w:fill="FFFFFF"/>
              <w:spacing w:after="0" w:line="240" w:lineRule="auto"/>
              <w:ind w:left="142" w:righ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 xml:space="preserve">эксперта Общественной палаты </w:t>
            </w:r>
          </w:p>
          <w:p w14:paraId="7F53A584" w14:textId="77777777" w:rsidR="00676A87" w:rsidRPr="00CD39CA" w:rsidRDefault="00676A87" w:rsidP="002973F7">
            <w:pPr>
              <w:shd w:val="clear" w:color="auto" w:fill="FFFFFF"/>
              <w:spacing w:after="0" w:line="240" w:lineRule="auto"/>
              <w:ind w:left="142" w:righ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Брянской</w:t>
            </w:r>
            <w:r w:rsidRPr="00CD39CA">
              <w:rPr>
                <w:rFonts w:ascii="Times New Roman" w:hAnsi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4C4BE310" w14:textId="77777777" w:rsidR="00676A87" w:rsidRPr="00CD39CA" w:rsidRDefault="00676A87" w:rsidP="002973F7">
            <w:pPr>
              <w:spacing w:line="240" w:lineRule="auto"/>
              <w:ind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b/>
                <w:noProof/>
                <w:sz w:val="28"/>
                <w:szCs w:val="28"/>
              </w:rPr>
              <w:t>Фото</w:t>
            </w:r>
          </w:p>
        </w:tc>
      </w:tr>
    </w:tbl>
    <w:p w14:paraId="0171D119" w14:textId="77777777" w:rsidR="00676A87" w:rsidRPr="00CD39CA" w:rsidRDefault="00676A87" w:rsidP="002973F7">
      <w:pPr>
        <w:shd w:val="clear" w:color="auto" w:fill="FFFFFF"/>
        <w:spacing w:line="240" w:lineRule="auto"/>
        <w:ind w:left="-567" w:right="141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48"/>
        <w:gridCol w:w="4325"/>
      </w:tblGrid>
      <w:tr w:rsidR="00676A87" w:rsidRPr="00CD39CA" w14:paraId="66AAF3CE" w14:textId="77777777" w:rsidTr="003A653C">
        <w:tc>
          <w:tcPr>
            <w:tcW w:w="6096" w:type="dxa"/>
          </w:tcPr>
          <w:p w14:paraId="066F6182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394" w:type="dxa"/>
          </w:tcPr>
          <w:p w14:paraId="79FC7F42" w14:textId="77777777" w:rsidR="00676A87" w:rsidRPr="00CD39CA" w:rsidRDefault="00676A87" w:rsidP="002973F7">
            <w:pPr>
              <w:shd w:val="clear" w:color="auto" w:fill="FFFFFF"/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1C02F90E" w14:textId="77777777" w:rsidTr="003A653C">
        <w:tc>
          <w:tcPr>
            <w:tcW w:w="6096" w:type="dxa"/>
          </w:tcPr>
          <w:p w14:paraId="475804EB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Год, число, месяц и место рождения (село, деревня, город, район, область, край, республика)</w:t>
            </w:r>
          </w:p>
        </w:tc>
        <w:tc>
          <w:tcPr>
            <w:tcW w:w="4394" w:type="dxa"/>
          </w:tcPr>
          <w:p w14:paraId="16C19878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0A22FF9F" w14:textId="77777777" w:rsidTr="003A653C">
        <w:tc>
          <w:tcPr>
            <w:tcW w:w="6096" w:type="dxa"/>
          </w:tcPr>
          <w:p w14:paraId="3919502C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Гражданство (если изменяли, то укажите, когда и по какой причине)</w:t>
            </w:r>
          </w:p>
        </w:tc>
        <w:tc>
          <w:tcPr>
            <w:tcW w:w="4394" w:type="dxa"/>
          </w:tcPr>
          <w:p w14:paraId="1B2589C5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0BA85E3A" w14:textId="77777777" w:rsidTr="003A653C">
        <w:tc>
          <w:tcPr>
            <w:tcW w:w="6096" w:type="dxa"/>
          </w:tcPr>
          <w:p w14:paraId="7BB51AF3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Образование, когда и какие учебные заведения окончили, номера дипломов. Специальность по диплому. Квалификация по диплому</w:t>
            </w:r>
          </w:p>
        </w:tc>
        <w:tc>
          <w:tcPr>
            <w:tcW w:w="4394" w:type="dxa"/>
          </w:tcPr>
          <w:p w14:paraId="6DD7D236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64F094DC" w14:textId="77777777" w:rsidTr="003A653C">
        <w:tc>
          <w:tcPr>
            <w:tcW w:w="6096" w:type="dxa"/>
          </w:tcPr>
          <w:p w14:paraId="55338D3E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Ученая степень, ученое звание, когда присвоены, номера дипломов</w:t>
            </w:r>
          </w:p>
        </w:tc>
        <w:tc>
          <w:tcPr>
            <w:tcW w:w="4394" w:type="dxa"/>
          </w:tcPr>
          <w:p w14:paraId="35BE69E0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7D5B7151" w14:textId="77777777" w:rsidTr="003A653C">
        <w:tc>
          <w:tcPr>
            <w:tcW w:w="6096" w:type="dxa"/>
          </w:tcPr>
          <w:p w14:paraId="7C8B97A1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</w:t>
            </w:r>
          </w:p>
        </w:tc>
        <w:tc>
          <w:tcPr>
            <w:tcW w:w="4394" w:type="dxa"/>
          </w:tcPr>
          <w:p w14:paraId="12450848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0F696724" w14:textId="77777777" w:rsidTr="003A653C">
        <w:tc>
          <w:tcPr>
            <w:tcW w:w="6096" w:type="dxa"/>
          </w:tcPr>
          <w:p w14:paraId="38173559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Домашний адрес (индекс, город, район, ул., кв.), номер телефона</w:t>
            </w:r>
          </w:p>
        </w:tc>
        <w:tc>
          <w:tcPr>
            <w:tcW w:w="4394" w:type="dxa"/>
          </w:tcPr>
          <w:p w14:paraId="6D667A29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7BF12FAD" w14:textId="77777777" w:rsidTr="003A653C">
        <w:tc>
          <w:tcPr>
            <w:tcW w:w="6096" w:type="dxa"/>
          </w:tcPr>
          <w:p w14:paraId="59A68773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Служебный адрес, номера телефонов</w:t>
            </w:r>
            <w:r w:rsidRPr="00CD39CA">
              <w:rPr>
                <w:rFonts w:ascii="Times New Roman" w:hAnsi="Times New Roman"/>
                <w:sz w:val="28"/>
                <w:szCs w:val="28"/>
              </w:rPr>
              <w:br/>
              <w:t>Электронный адрес</w:t>
            </w:r>
          </w:p>
        </w:tc>
        <w:tc>
          <w:tcPr>
            <w:tcW w:w="4394" w:type="dxa"/>
          </w:tcPr>
          <w:p w14:paraId="64A72988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52699EAD" w14:textId="77777777" w:rsidTr="003A653C">
        <w:tc>
          <w:tcPr>
            <w:tcW w:w="6096" w:type="dxa"/>
          </w:tcPr>
          <w:p w14:paraId="6EBF07EA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Паспорт или документ, его заменяющий (номер, серия, кем и когда выдан)</w:t>
            </w:r>
          </w:p>
        </w:tc>
        <w:tc>
          <w:tcPr>
            <w:tcW w:w="4394" w:type="dxa"/>
          </w:tcPr>
          <w:p w14:paraId="319F96D1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334C4E6C" w14:textId="77777777" w:rsidTr="003A653C">
        <w:tc>
          <w:tcPr>
            <w:tcW w:w="6096" w:type="dxa"/>
          </w:tcPr>
          <w:p w14:paraId="38F92904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Имеете ли Вы государственные награды (если да, то перечислите)</w:t>
            </w:r>
          </w:p>
        </w:tc>
        <w:tc>
          <w:tcPr>
            <w:tcW w:w="4394" w:type="dxa"/>
          </w:tcPr>
          <w:p w14:paraId="49A753F2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4CE8C587" w14:textId="77777777" w:rsidTr="003A653C">
        <w:tc>
          <w:tcPr>
            <w:tcW w:w="6096" w:type="dxa"/>
          </w:tcPr>
          <w:p w14:paraId="1169411B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Опыт работы в общественной сфере, перечень занимаемых выборных должностей</w:t>
            </w:r>
          </w:p>
        </w:tc>
        <w:tc>
          <w:tcPr>
            <w:tcW w:w="4394" w:type="dxa"/>
          </w:tcPr>
          <w:p w14:paraId="0DF3614F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CD39CA" w14:paraId="2FDC6305" w14:textId="77777777" w:rsidTr="003A653C">
        <w:tc>
          <w:tcPr>
            <w:tcW w:w="6096" w:type="dxa"/>
          </w:tcPr>
          <w:p w14:paraId="18EE9DDE" w14:textId="77777777" w:rsidR="00676A87" w:rsidRPr="00CD39CA" w:rsidRDefault="00676A87" w:rsidP="002973F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 w:right="141" w:firstLine="0"/>
              <w:rPr>
                <w:rFonts w:ascii="Times New Roman" w:hAnsi="Times New Roman"/>
                <w:sz w:val="28"/>
                <w:szCs w:val="28"/>
              </w:rPr>
            </w:pPr>
            <w:r w:rsidRPr="00CD39CA">
              <w:rPr>
                <w:rFonts w:ascii="Times New Roman" w:hAnsi="Times New Roman"/>
                <w:sz w:val="28"/>
                <w:szCs w:val="28"/>
              </w:rPr>
              <w:t>В какой Комиссии(</w:t>
            </w:r>
            <w:proofErr w:type="spellStart"/>
            <w:r w:rsidRPr="00CD39CA">
              <w:rPr>
                <w:rFonts w:ascii="Times New Roman" w:hAnsi="Times New Roman"/>
                <w:sz w:val="28"/>
                <w:szCs w:val="28"/>
              </w:rPr>
              <w:t>ях</w:t>
            </w:r>
            <w:proofErr w:type="spellEnd"/>
            <w:r w:rsidRPr="00CD39CA">
              <w:rPr>
                <w:rFonts w:ascii="Times New Roman" w:hAnsi="Times New Roman"/>
                <w:sz w:val="28"/>
                <w:szCs w:val="28"/>
              </w:rPr>
              <w:t>) или Рабочей группе Общественной палаты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Брянской области</w:t>
            </w:r>
            <w:r w:rsidRPr="00CD39CA">
              <w:rPr>
                <w:rFonts w:ascii="Times New Roman" w:hAnsi="Times New Roman"/>
                <w:sz w:val="28"/>
                <w:szCs w:val="28"/>
              </w:rPr>
              <w:t>, по каким вопросам будете работать</w:t>
            </w:r>
          </w:p>
        </w:tc>
        <w:tc>
          <w:tcPr>
            <w:tcW w:w="4394" w:type="dxa"/>
          </w:tcPr>
          <w:p w14:paraId="152B0E9D" w14:textId="77777777" w:rsidR="00676A87" w:rsidRPr="00CD39CA" w:rsidRDefault="00676A87" w:rsidP="002973F7">
            <w:pPr>
              <w:spacing w:line="240" w:lineRule="auto"/>
              <w:ind w:left="142" w:right="14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4CF8352" w14:textId="77777777" w:rsidR="00676A87" w:rsidRPr="00CD39CA" w:rsidRDefault="00676A87" w:rsidP="002973F7">
      <w:pPr>
        <w:shd w:val="clear" w:color="auto" w:fill="FFFFFF"/>
        <w:tabs>
          <w:tab w:val="left" w:pos="9356"/>
        </w:tabs>
        <w:spacing w:line="240" w:lineRule="auto"/>
        <w:ind w:left="-567" w:right="141"/>
        <w:jc w:val="right"/>
        <w:rPr>
          <w:rFonts w:ascii="Times New Roman" w:hAnsi="Times New Roman"/>
          <w:bCs/>
          <w:spacing w:val="-6"/>
          <w:sz w:val="28"/>
          <w:szCs w:val="28"/>
        </w:rPr>
      </w:pPr>
    </w:p>
    <w:p w14:paraId="17EDA5BA" w14:textId="77777777" w:rsidR="00676A87" w:rsidRPr="00CD39CA" w:rsidRDefault="00676A87" w:rsidP="002973F7">
      <w:pPr>
        <w:shd w:val="clear" w:color="auto" w:fill="FFFFFF"/>
        <w:tabs>
          <w:tab w:val="left" w:pos="9356"/>
        </w:tabs>
        <w:spacing w:line="240" w:lineRule="auto"/>
        <w:ind w:left="-567" w:right="141"/>
        <w:jc w:val="right"/>
        <w:rPr>
          <w:rFonts w:ascii="Times New Roman" w:hAnsi="Times New Roman"/>
          <w:sz w:val="28"/>
          <w:szCs w:val="28"/>
        </w:rPr>
      </w:pPr>
      <w:r w:rsidRPr="00CD39CA">
        <w:rPr>
          <w:rFonts w:ascii="Times New Roman" w:hAnsi="Times New Roman"/>
          <w:bCs/>
          <w:spacing w:val="-6"/>
          <w:sz w:val="28"/>
          <w:szCs w:val="28"/>
        </w:rPr>
        <w:t xml:space="preserve">Ф.И.О </w:t>
      </w:r>
      <w:r w:rsidRPr="00CD39CA">
        <w:rPr>
          <w:rFonts w:ascii="Times New Roman" w:hAnsi="Times New Roman"/>
          <w:spacing w:val="-6"/>
          <w:sz w:val="28"/>
          <w:szCs w:val="28"/>
        </w:rPr>
        <w:t>эксперта</w:t>
      </w:r>
    </w:p>
    <w:p w14:paraId="12FB883F" w14:textId="77777777" w:rsidR="00676A87" w:rsidRPr="00CD39CA" w:rsidRDefault="00676A87" w:rsidP="002973F7">
      <w:pPr>
        <w:shd w:val="clear" w:color="auto" w:fill="FFFFFF"/>
        <w:tabs>
          <w:tab w:val="left" w:pos="9356"/>
        </w:tabs>
        <w:spacing w:line="240" w:lineRule="auto"/>
        <w:ind w:left="-567" w:right="141"/>
        <w:jc w:val="right"/>
        <w:rPr>
          <w:rFonts w:ascii="Times New Roman" w:hAnsi="Times New Roman"/>
          <w:sz w:val="28"/>
          <w:szCs w:val="28"/>
        </w:rPr>
      </w:pPr>
      <w:r w:rsidRPr="00CD39CA">
        <w:rPr>
          <w:rFonts w:ascii="Times New Roman" w:hAnsi="Times New Roman"/>
          <w:spacing w:val="-4"/>
          <w:sz w:val="28"/>
          <w:szCs w:val="28"/>
        </w:rPr>
        <w:t>Подпись</w:t>
      </w:r>
    </w:p>
    <w:p w14:paraId="56A68ACA" w14:textId="77777777" w:rsidR="00676A87" w:rsidRPr="00CD39CA" w:rsidRDefault="00676A87" w:rsidP="002973F7">
      <w:pPr>
        <w:spacing w:line="240" w:lineRule="auto"/>
        <w:ind w:right="143"/>
        <w:jc w:val="right"/>
        <w:rPr>
          <w:rFonts w:ascii="Times New Roman" w:hAnsi="Times New Roman"/>
          <w:spacing w:val="-2"/>
          <w:sz w:val="28"/>
          <w:szCs w:val="28"/>
        </w:rPr>
      </w:pPr>
      <w:r w:rsidRPr="00CD39CA">
        <w:rPr>
          <w:rFonts w:ascii="Times New Roman" w:hAnsi="Times New Roman"/>
          <w:spacing w:val="-2"/>
          <w:sz w:val="28"/>
          <w:szCs w:val="28"/>
        </w:rPr>
        <w:t>Дата</w:t>
      </w:r>
    </w:p>
    <w:p w14:paraId="4E27402C" w14:textId="77777777" w:rsidR="00676A87" w:rsidRPr="002973F7" w:rsidRDefault="00676A87" w:rsidP="002973F7">
      <w:pPr>
        <w:spacing w:line="240" w:lineRule="auto"/>
        <w:jc w:val="right"/>
        <w:rPr>
          <w:rFonts w:ascii="Times New Roman" w:hAnsi="Times New Roman"/>
          <w:spacing w:val="-2"/>
          <w:sz w:val="28"/>
          <w:szCs w:val="28"/>
        </w:rPr>
      </w:pPr>
      <w:r w:rsidRPr="00CD39CA">
        <w:rPr>
          <w:rFonts w:ascii="Times New Roman" w:hAnsi="Times New Roman"/>
          <w:spacing w:val="-2"/>
          <w:sz w:val="28"/>
          <w:szCs w:val="28"/>
        </w:rPr>
        <w:br w:type="page"/>
      </w:r>
      <w:r w:rsidRPr="002973F7">
        <w:rPr>
          <w:rFonts w:ascii="Times New Roman" w:hAnsi="Times New Roman"/>
          <w:spacing w:val="-2"/>
          <w:sz w:val="28"/>
          <w:szCs w:val="28"/>
        </w:rPr>
        <w:lastRenderedPageBreak/>
        <w:t>Приложение № 2</w:t>
      </w:r>
    </w:p>
    <w:p w14:paraId="52D5BB30" w14:textId="77777777" w:rsidR="00676A87" w:rsidRPr="002973F7" w:rsidRDefault="00676A87" w:rsidP="002973F7">
      <w:pPr>
        <w:shd w:val="clear" w:color="auto" w:fill="FFFFFF"/>
        <w:spacing w:after="0" w:line="240" w:lineRule="auto"/>
        <w:ind w:left="-567" w:right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2973F7">
        <w:rPr>
          <w:rFonts w:ascii="Times New Roman" w:hAnsi="Times New Roman"/>
          <w:b/>
          <w:bCs/>
          <w:sz w:val="28"/>
          <w:szCs w:val="28"/>
        </w:rPr>
        <w:t>Анкета</w:t>
      </w:r>
    </w:p>
    <w:p w14:paraId="47B4A6E0" w14:textId="70571859" w:rsidR="00676A87" w:rsidRPr="002973F7" w:rsidRDefault="00676A87" w:rsidP="001C6E1C">
      <w:pPr>
        <w:shd w:val="clear" w:color="auto" w:fill="FFFFFF"/>
        <w:spacing w:line="240" w:lineRule="auto"/>
        <w:ind w:left="-567" w:right="142"/>
        <w:jc w:val="center"/>
        <w:rPr>
          <w:rFonts w:ascii="Times New Roman" w:hAnsi="Times New Roman"/>
          <w:sz w:val="28"/>
          <w:szCs w:val="28"/>
        </w:rPr>
      </w:pPr>
      <w:r w:rsidRPr="002973F7">
        <w:rPr>
          <w:rFonts w:ascii="Times New Roman" w:hAnsi="Times New Roman"/>
          <w:bCs/>
          <w:sz w:val="28"/>
          <w:szCs w:val="28"/>
        </w:rPr>
        <w:t xml:space="preserve"> </w:t>
      </w:r>
      <w:r w:rsidRPr="002973F7">
        <w:rPr>
          <w:rFonts w:ascii="Times New Roman" w:hAnsi="Times New Roman"/>
          <w:sz w:val="28"/>
          <w:szCs w:val="28"/>
        </w:rPr>
        <w:t xml:space="preserve">общественного объединения, </w:t>
      </w:r>
      <w:r w:rsidR="007E2D05" w:rsidRPr="007E2D05">
        <w:rPr>
          <w:rFonts w:ascii="Times New Roman" w:hAnsi="Times New Roman"/>
          <w:sz w:val="28"/>
          <w:szCs w:val="28"/>
        </w:rPr>
        <w:t>предлагающего кандидатуры экспертов</w:t>
      </w:r>
      <w:r w:rsidR="001C6E1C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7E2D05" w:rsidRPr="007E2D05">
        <w:rPr>
          <w:rFonts w:ascii="Times New Roman" w:hAnsi="Times New Roman"/>
          <w:sz w:val="28"/>
          <w:szCs w:val="28"/>
        </w:rPr>
        <w:t>в Общественную палату Брянской области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8"/>
        <w:gridCol w:w="5608"/>
        <w:gridCol w:w="4027"/>
      </w:tblGrid>
      <w:tr w:rsidR="00676A87" w:rsidRPr="002973F7" w14:paraId="635AD8CE" w14:textId="77777777" w:rsidTr="00FB6C9A">
        <w:trPr>
          <w:trHeight w:val="371"/>
        </w:trPr>
        <w:tc>
          <w:tcPr>
            <w:tcW w:w="738" w:type="dxa"/>
          </w:tcPr>
          <w:p w14:paraId="5C4DD29F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3095FD12" w14:textId="77777777" w:rsidR="00676A87" w:rsidRPr="002973F7" w:rsidRDefault="00676A87" w:rsidP="001C6E1C">
            <w:pPr>
              <w:shd w:val="clear" w:color="auto" w:fill="FFFFFF"/>
              <w:tabs>
                <w:tab w:val="left" w:pos="4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Наименование общественного объединения</w:t>
            </w:r>
          </w:p>
        </w:tc>
        <w:tc>
          <w:tcPr>
            <w:tcW w:w="4027" w:type="dxa"/>
          </w:tcPr>
          <w:p w14:paraId="051A772E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37922190" w14:textId="77777777" w:rsidTr="00FB6C9A">
        <w:tc>
          <w:tcPr>
            <w:tcW w:w="738" w:type="dxa"/>
          </w:tcPr>
          <w:p w14:paraId="2F3C4069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357FD35D" w14:textId="77777777" w:rsidR="00676A87" w:rsidRPr="002973F7" w:rsidRDefault="00676A87" w:rsidP="002973F7">
            <w:pPr>
              <w:shd w:val="clear" w:color="auto" w:fill="FFFFFF"/>
              <w:tabs>
                <w:tab w:val="left" w:pos="456"/>
              </w:tabs>
              <w:spacing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Дата, номер и орган регистрации</w:t>
            </w:r>
          </w:p>
        </w:tc>
        <w:tc>
          <w:tcPr>
            <w:tcW w:w="4027" w:type="dxa"/>
          </w:tcPr>
          <w:p w14:paraId="03DC5AC0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6B416872" w14:textId="77777777" w:rsidTr="00FB6C9A">
        <w:trPr>
          <w:trHeight w:val="543"/>
        </w:trPr>
        <w:tc>
          <w:tcPr>
            <w:tcW w:w="738" w:type="dxa"/>
          </w:tcPr>
          <w:p w14:paraId="7C1E526C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324CF385" w14:textId="77777777" w:rsidR="00676A87" w:rsidRPr="002973F7" w:rsidRDefault="00676A87" w:rsidP="002973F7">
            <w:pPr>
              <w:shd w:val="clear" w:color="auto" w:fill="FFFFFF"/>
              <w:tabs>
                <w:tab w:val="left" w:pos="456"/>
              </w:tabs>
              <w:spacing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 xml:space="preserve">Дата, номер и орган последней перерегистрации </w:t>
            </w:r>
          </w:p>
        </w:tc>
        <w:tc>
          <w:tcPr>
            <w:tcW w:w="4027" w:type="dxa"/>
          </w:tcPr>
          <w:p w14:paraId="4D26F993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6A1181DF" w14:textId="77777777" w:rsidTr="00FB6C9A">
        <w:tc>
          <w:tcPr>
            <w:tcW w:w="738" w:type="dxa"/>
          </w:tcPr>
          <w:p w14:paraId="4750DAC5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03E58D10" w14:textId="77777777" w:rsidR="00676A87" w:rsidRPr="002973F7" w:rsidRDefault="00676A87" w:rsidP="002973F7">
            <w:pPr>
              <w:shd w:val="clear" w:color="auto" w:fill="FFFFFF"/>
              <w:tabs>
                <w:tab w:val="left" w:pos="456"/>
              </w:tabs>
              <w:spacing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027" w:type="dxa"/>
          </w:tcPr>
          <w:p w14:paraId="18615BF5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1BB73272" w14:textId="77777777" w:rsidTr="00FB6C9A">
        <w:tc>
          <w:tcPr>
            <w:tcW w:w="738" w:type="dxa"/>
          </w:tcPr>
          <w:p w14:paraId="3CB026DF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4CD01134" w14:textId="77777777" w:rsidR="00676A87" w:rsidRPr="002973F7" w:rsidRDefault="00676A87" w:rsidP="001C6E1C">
            <w:pPr>
              <w:shd w:val="clear" w:color="auto" w:fill="FFFFFF"/>
              <w:tabs>
                <w:tab w:val="left" w:pos="4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Фактический адрес, телефон, адрес сайта</w:t>
            </w:r>
          </w:p>
        </w:tc>
        <w:tc>
          <w:tcPr>
            <w:tcW w:w="4027" w:type="dxa"/>
          </w:tcPr>
          <w:p w14:paraId="6530C9B6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2AEF7C23" w14:textId="77777777" w:rsidTr="00FB6C9A">
        <w:trPr>
          <w:trHeight w:val="1006"/>
        </w:trPr>
        <w:tc>
          <w:tcPr>
            <w:tcW w:w="738" w:type="dxa"/>
          </w:tcPr>
          <w:p w14:paraId="5E170565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3436E68F" w14:textId="77777777" w:rsidR="00676A87" w:rsidRPr="002973F7" w:rsidRDefault="00676A87" w:rsidP="001C6E1C">
            <w:pPr>
              <w:shd w:val="clear" w:color="auto" w:fill="FFFFFF"/>
              <w:tabs>
                <w:tab w:val="left" w:pos="4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Банковские реквизиты (номера расчетных счетов, наименование обслуживающего банка, ИНН)</w:t>
            </w:r>
          </w:p>
        </w:tc>
        <w:tc>
          <w:tcPr>
            <w:tcW w:w="4027" w:type="dxa"/>
          </w:tcPr>
          <w:p w14:paraId="3937C0E2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E1C" w:rsidRPr="002973F7" w14:paraId="064F9DE2" w14:textId="77777777" w:rsidTr="00FB6C9A">
        <w:tc>
          <w:tcPr>
            <w:tcW w:w="738" w:type="dxa"/>
          </w:tcPr>
          <w:p w14:paraId="407A22FB" w14:textId="77777777" w:rsidR="001C6E1C" w:rsidRPr="002973F7" w:rsidRDefault="001C6E1C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289CCFFA" w14:textId="77777777" w:rsidR="001C6E1C" w:rsidRPr="002973F7" w:rsidRDefault="001C6E1C" w:rsidP="001C6E1C">
            <w:pPr>
              <w:shd w:val="clear" w:color="auto" w:fill="FFFFFF"/>
              <w:tabs>
                <w:tab w:val="left" w:pos="4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Учредители</w:t>
            </w:r>
          </w:p>
        </w:tc>
        <w:tc>
          <w:tcPr>
            <w:tcW w:w="4027" w:type="dxa"/>
          </w:tcPr>
          <w:p w14:paraId="08E64E1F" w14:textId="77777777" w:rsidR="001C6E1C" w:rsidRPr="002973F7" w:rsidRDefault="001C6E1C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7172B7F9" w14:textId="77777777" w:rsidTr="00FB6C9A">
        <w:tc>
          <w:tcPr>
            <w:tcW w:w="738" w:type="dxa"/>
          </w:tcPr>
          <w:p w14:paraId="3768976E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428636DF" w14:textId="77777777" w:rsidR="00676A87" w:rsidRPr="002973F7" w:rsidRDefault="00676A87" w:rsidP="001C6E1C">
            <w:pPr>
              <w:shd w:val="clear" w:color="auto" w:fill="FFFFFF"/>
              <w:tabs>
                <w:tab w:val="left" w:pos="4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Сведения об источниках и размерах финансирования</w:t>
            </w:r>
          </w:p>
        </w:tc>
        <w:tc>
          <w:tcPr>
            <w:tcW w:w="4027" w:type="dxa"/>
          </w:tcPr>
          <w:p w14:paraId="31F3CFAC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48EC92AB" w14:textId="77777777" w:rsidTr="00FB6C9A">
        <w:tc>
          <w:tcPr>
            <w:tcW w:w="738" w:type="dxa"/>
          </w:tcPr>
          <w:p w14:paraId="5908B807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3E88C606" w14:textId="77777777" w:rsidR="00676A87" w:rsidRPr="002973F7" w:rsidRDefault="00676A87" w:rsidP="001C6E1C">
            <w:pPr>
              <w:shd w:val="clear" w:color="auto" w:fill="FFFFFF"/>
              <w:tabs>
                <w:tab w:val="left" w:pos="4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Количество и месторасположение филиалов, региональных и местных структурных подразделений, их координаты</w:t>
            </w:r>
          </w:p>
        </w:tc>
        <w:tc>
          <w:tcPr>
            <w:tcW w:w="4027" w:type="dxa"/>
          </w:tcPr>
          <w:p w14:paraId="2021BA16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6D0BCF91" w14:textId="77777777" w:rsidTr="00FB6C9A">
        <w:tc>
          <w:tcPr>
            <w:tcW w:w="738" w:type="dxa"/>
          </w:tcPr>
          <w:p w14:paraId="36C37832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03E6FA59" w14:textId="77777777" w:rsidR="00676A87" w:rsidRPr="002973F7" w:rsidRDefault="00676A87" w:rsidP="001C6E1C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Количество членов, участников, штатных сотрудников</w:t>
            </w:r>
          </w:p>
        </w:tc>
        <w:tc>
          <w:tcPr>
            <w:tcW w:w="4027" w:type="dxa"/>
          </w:tcPr>
          <w:p w14:paraId="4F1ED630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62A5914F" w14:textId="77777777" w:rsidTr="00FB6C9A">
        <w:tc>
          <w:tcPr>
            <w:tcW w:w="738" w:type="dxa"/>
          </w:tcPr>
          <w:p w14:paraId="7926EF99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65C2BF95" w14:textId="77777777" w:rsidR="00676A87" w:rsidRPr="002973F7" w:rsidRDefault="00676A87" w:rsidP="001C6E1C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Основные фактические направления деятельности</w:t>
            </w:r>
          </w:p>
        </w:tc>
        <w:tc>
          <w:tcPr>
            <w:tcW w:w="4027" w:type="dxa"/>
          </w:tcPr>
          <w:p w14:paraId="7B3CB2D5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4A9B0CCA" w14:textId="77777777" w:rsidTr="00FB6C9A">
        <w:trPr>
          <w:trHeight w:val="844"/>
        </w:trPr>
        <w:tc>
          <w:tcPr>
            <w:tcW w:w="738" w:type="dxa"/>
          </w:tcPr>
          <w:p w14:paraId="04C46E53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7EC92BD5" w14:textId="77777777" w:rsidR="00676A87" w:rsidRPr="002973F7" w:rsidRDefault="00676A87" w:rsidP="001C6E1C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Перечень реализованных общероссийских/ межрегиональных и региональных мероприятий (за последние годы)</w:t>
            </w:r>
          </w:p>
        </w:tc>
        <w:tc>
          <w:tcPr>
            <w:tcW w:w="4027" w:type="dxa"/>
          </w:tcPr>
          <w:p w14:paraId="06A387BD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6A4195DE" w14:textId="77777777" w:rsidTr="00FB6C9A">
        <w:tc>
          <w:tcPr>
            <w:tcW w:w="738" w:type="dxa"/>
          </w:tcPr>
          <w:p w14:paraId="394684E3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6164DAB2" w14:textId="77777777" w:rsidR="00676A87" w:rsidRPr="002973F7" w:rsidRDefault="00676A87" w:rsidP="001C6E1C">
            <w:pPr>
              <w:shd w:val="clear" w:color="auto" w:fill="FFFFFF"/>
              <w:tabs>
                <w:tab w:val="left" w:pos="480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Сведения о наличии и тираже собственных изданий</w:t>
            </w:r>
          </w:p>
        </w:tc>
        <w:tc>
          <w:tcPr>
            <w:tcW w:w="4027" w:type="dxa"/>
          </w:tcPr>
          <w:p w14:paraId="7526BD85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6071535D" w14:textId="77777777" w:rsidTr="00FB6C9A">
        <w:trPr>
          <w:trHeight w:val="593"/>
        </w:trPr>
        <w:tc>
          <w:tcPr>
            <w:tcW w:w="738" w:type="dxa"/>
          </w:tcPr>
          <w:p w14:paraId="711F5DE8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5B627B93" w14:textId="77777777" w:rsidR="00676A87" w:rsidRPr="002973F7" w:rsidRDefault="00676A87" w:rsidP="001C6E1C">
            <w:pPr>
              <w:shd w:val="clear" w:color="auto" w:fill="FFFFFF"/>
              <w:tabs>
                <w:tab w:val="left" w:pos="389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Сведения о дипломах, сертификатах и наградах (когда, кем и за что выданы)</w:t>
            </w:r>
          </w:p>
        </w:tc>
        <w:tc>
          <w:tcPr>
            <w:tcW w:w="4027" w:type="dxa"/>
          </w:tcPr>
          <w:p w14:paraId="6C2B9EA0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1B129497" w14:textId="77777777" w:rsidTr="00FB6C9A">
        <w:trPr>
          <w:trHeight w:val="646"/>
        </w:trPr>
        <w:tc>
          <w:tcPr>
            <w:tcW w:w="738" w:type="dxa"/>
          </w:tcPr>
          <w:p w14:paraId="7697FEB5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4013637C" w14:textId="77777777" w:rsidR="00676A87" w:rsidRPr="002973F7" w:rsidRDefault="00676A87" w:rsidP="001C6E1C">
            <w:pPr>
              <w:shd w:val="clear" w:color="auto" w:fill="FFFFFF"/>
              <w:tabs>
                <w:tab w:val="left" w:pos="389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Сведения об участии в международных организациях и проектах</w:t>
            </w:r>
          </w:p>
        </w:tc>
        <w:tc>
          <w:tcPr>
            <w:tcW w:w="4027" w:type="dxa"/>
          </w:tcPr>
          <w:p w14:paraId="42DC5E18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17F7CDE4" w14:textId="77777777" w:rsidTr="00FB6C9A">
        <w:tc>
          <w:tcPr>
            <w:tcW w:w="738" w:type="dxa"/>
          </w:tcPr>
          <w:p w14:paraId="32DB1E7A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1B2CFBF3" w14:textId="77777777" w:rsidR="00676A87" w:rsidRPr="002973F7" w:rsidRDefault="00676A87" w:rsidP="001C6E1C">
            <w:pPr>
              <w:shd w:val="clear" w:color="auto" w:fill="FFFFFF"/>
              <w:tabs>
                <w:tab w:val="left" w:pos="389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Является ли общественное объединение иностранным агентом</w:t>
            </w:r>
          </w:p>
        </w:tc>
        <w:tc>
          <w:tcPr>
            <w:tcW w:w="4027" w:type="dxa"/>
          </w:tcPr>
          <w:p w14:paraId="27CA53A6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A87" w:rsidRPr="002973F7" w14:paraId="74F0CB12" w14:textId="77777777" w:rsidTr="00FB6C9A">
        <w:tc>
          <w:tcPr>
            <w:tcW w:w="738" w:type="dxa"/>
          </w:tcPr>
          <w:p w14:paraId="18A25B5A" w14:textId="77777777" w:rsidR="00676A87" w:rsidRPr="002973F7" w:rsidRDefault="00676A87" w:rsidP="00FB6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8" w:type="dxa"/>
          </w:tcPr>
          <w:p w14:paraId="27975607" w14:textId="222B2570" w:rsidR="00676A87" w:rsidRPr="002973F7" w:rsidRDefault="00676A87" w:rsidP="002973F7">
            <w:pPr>
              <w:shd w:val="clear" w:color="auto" w:fill="FFFFFF"/>
              <w:tabs>
                <w:tab w:val="left" w:pos="389"/>
              </w:tabs>
              <w:spacing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 w:rsidRPr="002973F7">
              <w:rPr>
                <w:rFonts w:ascii="Times New Roman" w:hAnsi="Times New Roman"/>
                <w:sz w:val="28"/>
                <w:szCs w:val="28"/>
              </w:rPr>
              <w:t>Ф.И.О. кандидат</w:t>
            </w:r>
            <w:r w:rsidR="001C6E1C"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  <w:tc>
          <w:tcPr>
            <w:tcW w:w="4027" w:type="dxa"/>
          </w:tcPr>
          <w:p w14:paraId="73CC0536" w14:textId="77777777" w:rsidR="00676A87" w:rsidRPr="002973F7" w:rsidRDefault="00676A87" w:rsidP="002973F7">
            <w:pPr>
              <w:spacing w:line="240" w:lineRule="auto"/>
              <w:ind w:left="-567" w:right="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4AB6574" w14:textId="77777777" w:rsidR="00676A87" w:rsidRPr="002973F7" w:rsidRDefault="00676A87" w:rsidP="002973F7">
      <w:pPr>
        <w:shd w:val="clear" w:color="auto" w:fill="FFFFFF"/>
        <w:tabs>
          <w:tab w:val="left" w:pos="389"/>
        </w:tabs>
        <w:spacing w:line="240" w:lineRule="auto"/>
        <w:ind w:left="-567" w:right="141"/>
        <w:rPr>
          <w:rFonts w:ascii="Times New Roman" w:hAnsi="Times New Roman"/>
          <w:bCs/>
          <w:sz w:val="28"/>
          <w:szCs w:val="28"/>
        </w:rPr>
      </w:pPr>
    </w:p>
    <w:p w14:paraId="4E5FECFB" w14:textId="25259FBF" w:rsidR="00676A87" w:rsidRPr="002973F7" w:rsidRDefault="00676A87" w:rsidP="002973F7">
      <w:pPr>
        <w:shd w:val="clear" w:color="auto" w:fill="FFFFFF"/>
        <w:tabs>
          <w:tab w:val="left" w:pos="6067"/>
        </w:tabs>
        <w:spacing w:line="240" w:lineRule="auto"/>
        <w:ind w:left="-567" w:right="141"/>
        <w:jc w:val="both"/>
        <w:rPr>
          <w:rFonts w:ascii="Times New Roman" w:hAnsi="Times New Roman"/>
          <w:sz w:val="28"/>
          <w:szCs w:val="28"/>
        </w:rPr>
      </w:pPr>
      <w:r w:rsidRPr="002973F7">
        <w:rPr>
          <w:rFonts w:ascii="Times New Roman" w:hAnsi="Times New Roman"/>
          <w:sz w:val="28"/>
          <w:szCs w:val="28"/>
        </w:rPr>
        <w:t>Руководитель общественной организации</w:t>
      </w:r>
      <w:r w:rsidRPr="002973F7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1C6E1C">
        <w:rPr>
          <w:rFonts w:ascii="Times New Roman" w:hAnsi="Times New Roman"/>
          <w:sz w:val="28"/>
          <w:szCs w:val="28"/>
        </w:rPr>
        <w:t xml:space="preserve">               </w:t>
      </w:r>
      <w:r w:rsidRPr="002973F7">
        <w:rPr>
          <w:rFonts w:ascii="Times New Roman" w:hAnsi="Times New Roman"/>
          <w:sz w:val="28"/>
          <w:szCs w:val="28"/>
        </w:rPr>
        <w:t>Ф.И.О.</w:t>
      </w:r>
    </w:p>
    <w:p w14:paraId="51132ADB" w14:textId="0592C5DA" w:rsidR="00676A87" w:rsidRPr="002973F7" w:rsidRDefault="00676A87" w:rsidP="002973F7">
      <w:pPr>
        <w:shd w:val="clear" w:color="auto" w:fill="FFFFFF"/>
        <w:tabs>
          <w:tab w:val="left" w:pos="6067"/>
        </w:tabs>
        <w:spacing w:line="240" w:lineRule="auto"/>
        <w:ind w:left="-567" w:right="141"/>
        <w:jc w:val="both"/>
        <w:rPr>
          <w:rFonts w:ascii="Times New Roman" w:hAnsi="Times New Roman"/>
          <w:sz w:val="28"/>
          <w:szCs w:val="28"/>
        </w:rPr>
      </w:pPr>
      <w:r w:rsidRPr="002973F7">
        <w:rPr>
          <w:rFonts w:ascii="Times New Roman" w:hAnsi="Times New Roman"/>
          <w:sz w:val="28"/>
          <w:szCs w:val="28"/>
        </w:rPr>
        <w:t>М.</w:t>
      </w:r>
      <w:r w:rsidR="001C6E1C">
        <w:rPr>
          <w:rFonts w:ascii="Times New Roman" w:hAnsi="Times New Roman"/>
          <w:sz w:val="28"/>
          <w:szCs w:val="28"/>
        </w:rPr>
        <w:t>П</w:t>
      </w:r>
      <w:r w:rsidRPr="002973F7">
        <w:rPr>
          <w:rFonts w:ascii="Times New Roman" w:hAnsi="Times New Roman"/>
          <w:sz w:val="28"/>
          <w:szCs w:val="28"/>
        </w:rPr>
        <w:t>.</w:t>
      </w:r>
      <w:r w:rsidRPr="002973F7"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1C6E1C">
        <w:rPr>
          <w:rFonts w:ascii="Times New Roman" w:hAnsi="Times New Roman"/>
          <w:sz w:val="28"/>
          <w:szCs w:val="28"/>
        </w:rPr>
        <w:t xml:space="preserve">              </w:t>
      </w:r>
      <w:r w:rsidRPr="002973F7">
        <w:rPr>
          <w:rFonts w:ascii="Times New Roman" w:hAnsi="Times New Roman"/>
          <w:sz w:val="28"/>
          <w:szCs w:val="28"/>
        </w:rPr>
        <w:t>подпись</w:t>
      </w:r>
    </w:p>
    <w:p w14:paraId="25CBE3E0" w14:textId="77777777" w:rsidR="001C6E1C" w:rsidRDefault="001C6E1C" w:rsidP="00676A87">
      <w:pPr>
        <w:ind w:left="-567" w:right="141" w:firstLine="567"/>
        <w:jc w:val="right"/>
        <w:rPr>
          <w:rFonts w:ascii="Times New Roman" w:hAnsi="Times New Roman"/>
          <w:sz w:val="28"/>
          <w:szCs w:val="28"/>
        </w:rPr>
      </w:pPr>
    </w:p>
    <w:p w14:paraId="04489F16" w14:textId="77777777" w:rsidR="00FB6C9A" w:rsidRDefault="00FB6C9A" w:rsidP="00676A87">
      <w:pPr>
        <w:ind w:left="-567" w:right="141" w:firstLine="567"/>
        <w:jc w:val="right"/>
        <w:rPr>
          <w:rFonts w:ascii="Times New Roman" w:hAnsi="Times New Roman"/>
          <w:sz w:val="28"/>
          <w:szCs w:val="28"/>
        </w:rPr>
      </w:pPr>
    </w:p>
    <w:p w14:paraId="675FECF2" w14:textId="58092954" w:rsidR="00676A87" w:rsidRPr="00CD39CA" w:rsidRDefault="00676A87" w:rsidP="00676A87">
      <w:pPr>
        <w:ind w:left="-567" w:right="141" w:firstLine="567"/>
        <w:jc w:val="right"/>
        <w:rPr>
          <w:rFonts w:ascii="Times New Roman" w:hAnsi="Times New Roman"/>
          <w:sz w:val="28"/>
          <w:szCs w:val="28"/>
        </w:rPr>
      </w:pPr>
      <w:r w:rsidRPr="00CD39CA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CD39CA">
        <w:rPr>
          <w:rFonts w:ascii="Times New Roman" w:hAnsi="Times New Roman"/>
          <w:sz w:val="28"/>
          <w:szCs w:val="28"/>
        </w:rPr>
        <w:t>3</w:t>
      </w:r>
    </w:p>
    <w:p w14:paraId="6611F480" w14:textId="77777777" w:rsidR="00676A87" w:rsidRPr="00CD39CA" w:rsidRDefault="00676A87" w:rsidP="00676A87">
      <w:pPr>
        <w:ind w:left="-567" w:right="141"/>
        <w:jc w:val="both"/>
        <w:rPr>
          <w:rFonts w:ascii="Times New Roman" w:hAnsi="Times New Roman"/>
          <w:sz w:val="28"/>
          <w:szCs w:val="28"/>
        </w:rPr>
      </w:pPr>
    </w:p>
    <w:p w14:paraId="59DDC49D" w14:textId="77777777" w:rsidR="00676A87" w:rsidRPr="00CD39CA" w:rsidRDefault="00676A87" w:rsidP="00676A87">
      <w:pPr>
        <w:spacing w:after="0" w:line="240" w:lineRule="auto"/>
        <w:ind w:left="-567" w:right="142"/>
        <w:jc w:val="right"/>
        <w:rPr>
          <w:rFonts w:ascii="Times New Roman" w:hAnsi="Times New Roman"/>
          <w:sz w:val="28"/>
          <w:szCs w:val="28"/>
        </w:rPr>
      </w:pPr>
      <w:r w:rsidRPr="00CD39CA">
        <w:rPr>
          <w:rFonts w:ascii="Times New Roman" w:hAnsi="Times New Roman"/>
          <w:sz w:val="28"/>
          <w:szCs w:val="28"/>
        </w:rPr>
        <w:t xml:space="preserve">Председателю </w:t>
      </w:r>
    </w:p>
    <w:p w14:paraId="2BCCAD61" w14:textId="77777777" w:rsidR="00676A87" w:rsidRPr="00CD39CA" w:rsidRDefault="00676A87" w:rsidP="00676A87">
      <w:pPr>
        <w:spacing w:after="0" w:line="240" w:lineRule="auto"/>
        <w:ind w:left="-567" w:right="142"/>
        <w:jc w:val="right"/>
        <w:rPr>
          <w:rFonts w:ascii="Times New Roman" w:hAnsi="Times New Roman"/>
          <w:sz w:val="28"/>
          <w:szCs w:val="28"/>
        </w:rPr>
      </w:pPr>
      <w:r w:rsidRPr="00CD39CA">
        <w:rPr>
          <w:rFonts w:ascii="Times New Roman" w:hAnsi="Times New Roman"/>
          <w:sz w:val="28"/>
          <w:szCs w:val="28"/>
        </w:rPr>
        <w:t>Общественной палаты</w:t>
      </w:r>
    </w:p>
    <w:p w14:paraId="66241CC1" w14:textId="77777777" w:rsidR="00676A87" w:rsidRPr="00CD39CA" w:rsidRDefault="00676A87" w:rsidP="00676A87">
      <w:pPr>
        <w:spacing w:after="0" w:line="240" w:lineRule="auto"/>
        <w:ind w:left="-567" w:right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Брянской</w:t>
      </w:r>
      <w:r w:rsidRPr="00CD39CA">
        <w:rPr>
          <w:rFonts w:ascii="Times New Roman" w:hAnsi="Times New Roman"/>
          <w:sz w:val="28"/>
          <w:szCs w:val="28"/>
        </w:rPr>
        <w:t xml:space="preserve"> области</w:t>
      </w:r>
    </w:p>
    <w:p w14:paraId="70959647" w14:textId="6D907483" w:rsidR="00676A87" w:rsidRPr="006D23D8" w:rsidRDefault="00676A87" w:rsidP="006D23D8">
      <w:pPr>
        <w:spacing w:after="0" w:line="240" w:lineRule="auto"/>
        <w:ind w:left="-567" w:right="142"/>
        <w:jc w:val="right"/>
        <w:rPr>
          <w:rStyle w:val="af0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</w:t>
      </w:r>
    </w:p>
    <w:p w14:paraId="35B3133C" w14:textId="62C653F9" w:rsidR="00676A87" w:rsidRPr="00CD39CA" w:rsidRDefault="006D23D8" w:rsidP="00676A87">
      <w:pPr>
        <w:ind w:left="-567" w:right="141"/>
        <w:jc w:val="right"/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76A87" w:rsidRPr="00CD39CA"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  <w:t>__________________________</w:t>
      </w:r>
    </w:p>
    <w:p w14:paraId="31F5BEF0" w14:textId="77777777" w:rsidR="00676A87" w:rsidRPr="00CD39CA" w:rsidRDefault="00676A87" w:rsidP="00676A87">
      <w:pPr>
        <w:ind w:left="-567" w:right="141"/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14:paraId="3BAAC45F" w14:textId="77777777" w:rsidR="00676A87" w:rsidRPr="00CD39CA" w:rsidRDefault="00676A87" w:rsidP="00676A87">
      <w:pPr>
        <w:ind w:left="-567" w:right="141"/>
        <w:jc w:val="center"/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14:paraId="1E738D99" w14:textId="72836A68" w:rsidR="00676A87" w:rsidRPr="00CD39CA" w:rsidRDefault="00676A87" w:rsidP="006D23D8">
      <w:pPr>
        <w:ind w:left="-567" w:right="141"/>
        <w:jc w:val="center"/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CD39CA">
        <w:rPr>
          <w:rStyle w:val="af0"/>
          <w:rFonts w:ascii="Times New Roman" w:hAnsi="Times New Roman"/>
          <w:b w:val="0"/>
          <w:bCs/>
          <w:sz w:val="28"/>
          <w:szCs w:val="28"/>
          <w:bdr w:val="none" w:sz="0" w:space="0" w:color="auto" w:frame="1"/>
          <w:shd w:val="clear" w:color="auto" w:fill="FFFFFF"/>
        </w:rPr>
        <w:t>Заявление</w:t>
      </w:r>
    </w:p>
    <w:p w14:paraId="0956E440" w14:textId="77777777" w:rsidR="006D23D8" w:rsidRPr="006D23D8" w:rsidRDefault="006D23D8" w:rsidP="006D23D8">
      <w:pPr>
        <w:pStyle w:val="ConsPlusTitle"/>
        <w:ind w:left="-567" w:right="141"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D23D8">
        <w:rPr>
          <w:rFonts w:ascii="Times New Roman" w:hAnsi="Times New Roman"/>
          <w:b w:val="0"/>
          <w:bCs w:val="0"/>
          <w:sz w:val="28"/>
          <w:szCs w:val="28"/>
        </w:rPr>
        <w:t>Прошу рассмотреть мою кандидатуру для наделения статусом эксперта Общественной палаты Брянской области.</w:t>
      </w:r>
    </w:p>
    <w:p w14:paraId="657F2D90" w14:textId="77777777" w:rsidR="006D23D8" w:rsidRPr="006D23D8" w:rsidRDefault="006D23D8" w:rsidP="006D23D8">
      <w:pPr>
        <w:pStyle w:val="ConsPlusTitle"/>
        <w:ind w:left="-567" w:right="141"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D23D8">
        <w:rPr>
          <w:rFonts w:ascii="Times New Roman" w:hAnsi="Times New Roman"/>
          <w:b w:val="0"/>
          <w:bCs w:val="0"/>
          <w:sz w:val="28"/>
          <w:szCs w:val="28"/>
        </w:rPr>
        <w:t>С требованиями Закона Брянской области от 14 декабря 2006 года № 120-З «Об Общественной палате Брянской области», Регламентом Общественной палаты, Положением об экспертах Общественной палаты Брянской области ознакомлен(а).</w:t>
      </w:r>
    </w:p>
    <w:p w14:paraId="5B03C923" w14:textId="77777777" w:rsidR="006D23D8" w:rsidRPr="006D23D8" w:rsidRDefault="006D23D8" w:rsidP="006D23D8">
      <w:pPr>
        <w:pStyle w:val="ConsPlusTitle"/>
        <w:ind w:left="-567" w:right="141"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D23D8">
        <w:rPr>
          <w:rFonts w:ascii="Times New Roman" w:hAnsi="Times New Roman"/>
          <w:b w:val="0"/>
          <w:bCs w:val="0"/>
          <w:sz w:val="28"/>
          <w:szCs w:val="28"/>
        </w:rPr>
        <w:t>Обстоятельств, препятствующих участию в работе в качестве эксперта Общественной палаты Брянской области, не имеется.</w:t>
      </w:r>
    </w:p>
    <w:p w14:paraId="0C078F2F" w14:textId="77777777" w:rsidR="00676A87" w:rsidRPr="00CD39CA" w:rsidRDefault="00676A87" w:rsidP="006D23D8">
      <w:pPr>
        <w:pStyle w:val="ConsPlusTitle"/>
        <w:widowControl/>
        <w:ind w:right="14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90CBB71" w14:textId="77777777" w:rsidR="00676A87" w:rsidRPr="00CD39CA" w:rsidRDefault="00676A87" w:rsidP="00676A87">
      <w:pPr>
        <w:pStyle w:val="ConsPlusTitle"/>
        <w:widowControl/>
        <w:ind w:left="-567" w:right="141"/>
        <w:rPr>
          <w:rFonts w:ascii="Times New Roman" w:hAnsi="Times New Roman" w:cs="Times New Roman"/>
          <w:b w:val="0"/>
          <w:sz w:val="28"/>
          <w:szCs w:val="28"/>
        </w:rPr>
      </w:pPr>
    </w:p>
    <w:p w14:paraId="187FAED4" w14:textId="77777777" w:rsidR="00676A87" w:rsidRPr="00CD39CA" w:rsidRDefault="00676A87" w:rsidP="00676A87">
      <w:pPr>
        <w:pStyle w:val="ConsPlusTitle"/>
        <w:widowControl/>
        <w:ind w:left="-567" w:right="141"/>
        <w:rPr>
          <w:rFonts w:ascii="Times New Roman" w:hAnsi="Times New Roman" w:cs="Times New Roman"/>
          <w:b w:val="0"/>
          <w:sz w:val="28"/>
          <w:szCs w:val="28"/>
        </w:rPr>
      </w:pPr>
      <w:r w:rsidRPr="00CD39CA">
        <w:rPr>
          <w:rFonts w:ascii="Times New Roman" w:hAnsi="Times New Roman" w:cs="Times New Roman"/>
          <w:b w:val="0"/>
          <w:sz w:val="28"/>
          <w:szCs w:val="28"/>
        </w:rPr>
        <w:t>«__» ____________ 20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CD39CA">
        <w:rPr>
          <w:rFonts w:ascii="Times New Roman" w:hAnsi="Times New Roman" w:cs="Times New Roman"/>
          <w:b w:val="0"/>
          <w:sz w:val="28"/>
          <w:szCs w:val="28"/>
        </w:rPr>
        <w:t xml:space="preserve">_ г.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CD39CA">
        <w:rPr>
          <w:rFonts w:ascii="Times New Roman" w:hAnsi="Times New Roman" w:cs="Times New Roman"/>
          <w:b w:val="0"/>
          <w:sz w:val="28"/>
          <w:szCs w:val="28"/>
        </w:rPr>
        <w:t xml:space="preserve">       ______________ (___________________)</w:t>
      </w:r>
    </w:p>
    <w:p w14:paraId="7562A725" w14:textId="77777777" w:rsidR="00676A87" w:rsidRPr="00CD39CA" w:rsidRDefault="00676A87" w:rsidP="00676A87">
      <w:pPr>
        <w:pStyle w:val="ConsPlusTitle"/>
        <w:widowControl/>
        <w:ind w:left="-567" w:right="14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D39C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CD39CA">
        <w:rPr>
          <w:rFonts w:ascii="Times New Roman" w:hAnsi="Times New Roman" w:cs="Times New Roman"/>
          <w:b w:val="0"/>
          <w:sz w:val="28"/>
          <w:szCs w:val="28"/>
        </w:rPr>
        <w:t>подпись</w:t>
      </w:r>
    </w:p>
    <w:p w14:paraId="64B3361E" w14:textId="77777777" w:rsidR="00676A87" w:rsidRPr="00CD39CA" w:rsidRDefault="00676A87" w:rsidP="00676A87">
      <w:pPr>
        <w:ind w:left="-567" w:right="141"/>
        <w:rPr>
          <w:rFonts w:ascii="Times New Roman" w:hAnsi="Times New Roman"/>
          <w:sz w:val="28"/>
          <w:szCs w:val="28"/>
        </w:rPr>
      </w:pPr>
    </w:p>
    <w:p w14:paraId="4A300A85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30106031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7F470366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625A6AD2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41C0E36A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1FE12D48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1C92D97B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48AE119C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58E663EA" w14:textId="77777777" w:rsidR="00676A87" w:rsidRPr="00CD39CA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1993E479" w14:textId="77777777" w:rsidR="00676A87" w:rsidRDefault="00676A87" w:rsidP="00676A87">
      <w:pPr>
        <w:ind w:left="-567" w:right="141"/>
        <w:jc w:val="right"/>
        <w:rPr>
          <w:rFonts w:ascii="Times New Roman" w:hAnsi="Times New Roman"/>
        </w:rPr>
      </w:pPr>
    </w:p>
    <w:p w14:paraId="68C30424" w14:textId="77777777" w:rsidR="00C0271D" w:rsidRDefault="00C0271D" w:rsidP="00676A87">
      <w:pPr>
        <w:ind w:left="-567" w:right="141"/>
        <w:jc w:val="right"/>
        <w:rPr>
          <w:rFonts w:ascii="Times New Roman" w:hAnsi="Times New Roman"/>
        </w:rPr>
      </w:pPr>
    </w:p>
    <w:p w14:paraId="610D6564" w14:textId="77777777" w:rsidR="00C0271D" w:rsidRDefault="00C0271D" w:rsidP="00676A87">
      <w:pPr>
        <w:ind w:left="-567" w:right="141"/>
        <w:jc w:val="right"/>
        <w:rPr>
          <w:rFonts w:ascii="Times New Roman" w:hAnsi="Times New Roman"/>
        </w:rPr>
      </w:pPr>
    </w:p>
    <w:p w14:paraId="086DE9C5" w14:textId="77777777" w:rsidR="00C0271D" w:rsidRDefault="00C0271D" w:rsidP="00676A87">
      <w:pPr>
        <w:ind w:left="-567" w:right="141"/>
        <w:jc w:val="right"/>
        <w:rPr>
          <w:rFonts w:ascii="Times New Roman" w:hAnsi="Times New Roman"/>
        </w:rPr>
      </w:pPr>
    </w:p>
    <w:p w14:paraId="597C6E89" w14:textId="77777777" w:rsidR="00C0271D" w:rsidRDefault="00C0271D" w:rsidP="00676A87">
      <w:pPr>
        <w:ind w:left="-567" w:right="141"/>
        <w:jc w:val="right"/>
        <w:rPr>
          <w:rFonts w:ascii="Times New Roman" w:hAnsi="Times New Roman"/>
        </w:rPr>
      </w:pPr>
    </w:p>
    <w:p w14:paraId="1EFFB169" w14:textId="77777777" w:rsidR="00C0271D" w:rsidRDefault="00C0271D" w:rsidP="00676A87">
      <w:pPr>
        <w:ind w:left="-567" w:right="141"/>
        <w:jc w:val="right"/>
        <w:rPr>
          <w:rFonts w:ascii="Times New Roman" w:hAnsi="Times New Roman"/>
        </w:rPr>
      </w:pPr>
    </w:p>
    <w:p w14:paraId="5CE57D71" w14:textId="77777777" w:rsidR="00C0271D" w:rsidRPr="00CD39CA" w:rsidRDefault="00C0271D" w:rsidP="00676A87">
      <w:pPr>
        <w:ind w:left="-567" w:right="141"/>
        <w:jc w:val="right"/>
        <w:rPr>
          <w:rFonts w:ascii="Times New Roman" w:hAnsi="Times New Roman"/>
        </w:rPr>
      </w:pPr>
    </w:p>
    <w:p w14:paraId="59B0AEFA" w14:textId="15590493" w:rsidR="00676A87" w:rsidRPr="00D70C50" w:rsidRDefault="00676A87" w:rsidP="00326060">
      <w:pPr>
        <w:spacing w:after="0" w:line="240" w:lineRule="auto"/>
        <w:ind w:left="-567" w:right="1"/>
        <w:jc w:val="right"/>
        <w:rPr>
          <w:rFonts w:ascii="Times New Roman" w:hAnsi="Times New Roman"/>
          <w:sz w:val="28"/>
          <w:szCs w:val="28"/>
        </w:rPr>
      </w:pPr>
      <w:r w:rsidRPr="00D70C50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14:paraId="6A358F6C" w14:textId="77777777" w:rsidR="00676A87" w:rsidRPr="00CD39CA" w:rsidRDefault="00676A87" w:rsidP="00676A87">
      <w:pPr>
        <w:spacing w:after="0" w:line="240" w:lineRule="auto"/>
        <w:ind w:left="-567" w:right="141"/>
        <w:jc w:val="right"/>
        <w:rPr>
          <w:rFonts w:ascii="Times New Roman" w:hAnsi="Times New Roman"/>
          <w:sz w:val="26"/>
          <w:szCs w:val="26"/>
        </w:rPr>
      </w:pPr>
    </w:p>
    <w:p w14:paraId="23CC23F0" w14:textId="77777777" w:rsidR="00676A87" w:rsidRPr="00CD39CA" w:rsidRDefault="00676A87" w:rsidP="00676A87">
      <w:pPr>
        <w:spacing w:after="0" w:line="240" w:lineRule="auto"/>
        <w:ind w:left="-567" w:right="141"/>
        <w:jc w:val="center"/>
        <w:rPr>
          <w:rFonts w:ascii="Times New Roman" w:hAnsi="Times New Roman"/>
          <w:b/>
          <w:sz w:val="26"/>
          <w:szCs w:val="26"/>
        </w:rPr>
      </w:pPr>
      <w:r w:rsidRPr="00CD39CA">
        <w:rPr>
          <w:rFonts w:ascii="Times New Roman" w:hAnsi="Times New Roman"/>
          <w:b/>
          <w:sz w:val="26"/>
          <w:szCs w:val="26"/>
        </w:rPr>
        <w:t>СОГЛАСИЕ НА ОБРАБОТКУ ПЕРСОНАЛЬНЫХ ДАННЫХ</w:t>
      </w:r>
    </w:p>
    <w:p w14:paraId="698B71C5" w14:textId="5ECC0322" w:rsidR="00676A87" w:rsidRPr="00CD39CA" w:rsidRDefault="00676A87" w:rsidP="00676A87">
      <w:pPr>
        <w:spacing w:after="0" w:line="240" w:lineRule="auto"/>
        <w:ind w:left="-567" w:right="141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>Я, Ф.И.О._____________________________________________________________________</w:t>
      </w:r>
      <w:r w:rsidR="00B764A6">
        <w:rPr>
          <w:rFonts w:ascii="Times New Roman" w:hAnsi="Times New Roman"/>
          <w:sz w:val="26"/>
          <w:szCs w:val="26"/>
        </w:rPr>
        <w:t>__</w:t>
      </w:r>
    </w:p>
    <w:p w14:paraId="598654EC" w14:textId="77777777" w:rsidR="00B764A6" w:rsidRDefault="00B764A6" w:rsidP="00676A87">
      <w:pPr>
        <w:spacing w:after="0" w:line="240" w:lineRule="auto"/>
        <w:ind w:left="-567" w:right="141"/>
        <w:rPr>
          <w:rFonts w:ascii="Times New Roman" w:hAnsi="Times New Roman"/>
          <w:sz w:val="26"/>
          <w:szCs w:val="26"/>
        </w:rPr>
      </w:pPr>
    </w:p>
    <w:p w14:paraId="25988CA0" w14:textId="0DAE6709" w:rsidR="00676A87" w:rsidRPr="00CD39CA" w:rsidRDefault="00676A87" w:rsidP="00676A87">
      <w:pPr>
        <w:spacing w:after="0" w:line="240" w:lineRule="auto"/>
        <w:ind w:left="-567" w:right="141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 xml:space="preserve">Дата рождения </w:t>
      </w:r>
      <w:r w:rsidR="00B764A6">
        <w:rPr>
          <w:rFonts w:ascii="Times New Roman" w:hAnsi="Times New Roman"/>
          <w:sz w:val="26"/>
          <w:szCs w:val="26"/>
        </w:rPr>
        <w:t>__________________________________________________________________</w:t>
      </w:r>
    </w:p>
    <w:p w14:paraId="06684F85" w14:textId="50B2477F" w:rsidR="00676A87" w:rsidRPr="00CD39CA" w:rsidRDefault="00676A87" w:rsidP="0053679D">
      <w:pPr>
        <w:spacing w:after="0" w:line="240" w:lineRule="auto"/>
        <w:ind w:left="-567" w:right="141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 xml:space="preserve">Паспорт </w:t>
      </w:r>
      <w:r w:rsidRPr="00CD39CA">
        <w:rPr>
          <w:rFonts w:ascii="Times New Roman" w:hAnsi="Times New Roman"/>
          <w:sz w:val="26"/>
          <w:szCs w:val="26"/>
        </w:rPr>
        <w:tab/>
        <w:t xml:space="preserve">серия ____________номер  _______________  когда кем выдан </w:t>
      </w:r>
      <w:r w:rsidR="0053679D">
        <w:rPr>
          <w:rFonts w:ascii="Times New Roman" w:hAnsi="Times New Roman"/>
          <w:sz w:val="26"/>
          <w:szCs w:val="26"/>
        </w:rPr>
        <w:t>_________</w:t>
      </w:r>
      <w:r w:rsidRPr="00CD39CA"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E43C77">
        <w:rPr>
          <w:rFonts w:ascii="Times New Roman" w:hAnsi="Times New Roman"/>
          <w:sz w:val="26"/>
          <w:szCs w:val="26"/>
        </w:rPr>
        <w:t>_</w:t>
      </w:r>
    </w:p>
    <w:p w14:paraId="6ABF50D2" w14:textId="55428941" w:rsidR="00E43C77" w:rsidRPr="00CD39CA" w:rsidRDefault="00676A87" w:rsidP="00E43C77">
      <w:pPr>
        <w:spacing w:after="0" w:line="240" w:lineRule="auto"/>
        <w:ind w:left="-567" w:right="141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>Место регистрации</w:t>
      </w:r>
      <w:r w:rsidR="00E43C77">
        <w:rPr>
          <w:rFonts w:ascii="Times New Roman" w:hAnsi="Times New Roman"/>
          <w:sz w:val="26"/>
          <w:szCs w:val="26"/>
        </w:rPr>
        <w:t>_______________________________________________________________</w:t>
      </w:r>
    </w:p>
    <w:p w14:paraId="6290AEE5" w14:textId="1167A33F" w:rsidR="00676A87" w:rsidRPr="00CD39CA" w:rsidRDefault="00676A87" w:rsidP="00676A87">
      <w:pPr>
        <w:spacing w:after="0" w:line="240" w:lineRule="auto"/>
        <w:ind w:left="-567" w:right="141"/>
        <w:rPr>
          <w:rFonts w:ascii="Times New Roman" w:hAnsi="Times New Roman"/>
          <w:sz w:val="26"/>
          <w:szCs w:val="26"/>
        </w:rPr>
      </w:pPr>
    </w:p>
    <w:p w14:paraId="639277E2" w14:textId="24AA0459" w:rsidR="00676A87" w:rsidRPr="00CD39CA" w:rsidRDefault="00676A87" w:rsidP="00676A87">
      <w:pPr>
        <w:spacing w:after="0" w:line="240" w:lineRule="auto"/>
        <w:ind w:left="-567" w:right="141"/>
        <w:jc w:val="both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 xml:space="preserve">руководствуясь Федеральным законом Российской Федерации от 27.07.2006. № 152-ФЗ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Pr="00CD39CA">
        <w:rPr>
          <w:rFonts w:ascii="Times New Roman" w:hAnsi="Times New Roman"/>
          <w:sz w:val="26"/>
          <w:szCs w:val="26"/>
        </w:rPr>
        <w:t xml:space="preserve">«О персональных данных», даю согласие на обработку персональных данных </w:t>
      </w:r>
      <w:r w:rsidRPr="00CD39CA">
        <w:rPr>
          <w:rFonts w:ascii="Times New Roman" w:hAnsi="Times New Roman"/>
          <w:sz w:val="26"/>
          <w:szCs w:val="26"/>
          <w:lang w:eastAsia="en-US"/>
        </w:rPr>
        <w:t xml:space="preserve">Общественной палате </w:t>
      </w:r>
      <w:r>
        <w:rPr>
          <w:rFonts w:ascii="Times New Roman" w:hAnsi="Times New Roman"/>
          <w:sz w:val="26"/>
          <w:szCs w:val="26"/>
          <w:lang w:eastAsia="en-US"/>
        </w:rPr>
        <w:t>Брянской</w:t>
      </w:r>
      <w:r w:rsidRPr="00CD39CA">
        <w:rPr>
          <w:rFonts w:ascii="Times New Roman" w:hAnsi="Times New Roman"/>
          <w:sz w:val="26"/>
          <w:szCs w:val="26"/>
          <w:lang w:eastAsia="en-US"/>
        </w:rPr>
        <w:t xml:space="preserve"> области,</w:t>
      </w:r>
      <w:r w:rsidR="00883D2F">
        <w:rPr>
          <w:rFonts w:ascii="Times New Roman" w:hAnsi="Times New Roman"/>
          <w:sz w:val="26"/>
          <w:szCs w:val="26"/>
          <w:lang w:eastAsia="en-US"/>
        </w:rPr>
        <w:t xml:space="preserve"> Аппарату Общественной палаты Брянской области</w:t>
      </w:r>
      <w:r w:rsidRPr="00CD39CA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CD39CA">
        <w:rPr>
          <w:rFonts w:ascii="Times New Roman" w:hAnsi="Times New Roman"/>
          <w:sz w:val="26"/>
          <w:szCs w:val="26"/>
        </w:rPr>
        <w:t xml:space="preserve">с целью назначения меня Экспертом Общественной палаты </w:t>
      </w:r>
      <w:r>
        <w:rPr>
          <w:rFonts w:ascii="Times New Roman" w:hAnsi="Times New Roman"/>
          <w:sz w:val="26"/>
          <w:szCs w:val="26"/>
        </w:rPr>
        <w:t>Брянской</w:t>
      </w:r>
      <w:r w:rsidRPr="00CD39CA">
        <w:rPr>
          <w:rFonts w:ascii="Times New Roman" w:hAnsi="Times New Roman"/>
          <w:sz w:val="26"/>
          <w:szCs w:val="26"/>
        </w:rPr>
        <w:t xml:space="preserve"> области, реализации Федеральных законов, Указов Президента Российской Федерации, Постановлений Правительства Российской Федерации, Постановлений Правительства </w:t>
      </w:r>
      <w:r>
        <w:rPr>
          <w:rFonts w:ascii="Times New Roman" w:hAnsi="Times New Roman"/>
          <w:sz w:val="26"/>
          <w:szCs w:val="26"/>
        </w:rPr>
        <w:t>Ростов</w:t>
      </w:r>
      <w:r w:rsidRPr="00CD39CA">
        <w:rPr>
          <w:rFonts w:ascii="Times New Roman" w:hAnsi="Times New Roman"/>
          <w:sz w:val="26"/>
          <w:szCs w:val="26"/>
        </w:rPr>
        <w:t xml:space="preserve">ской области, и иных нормативно-правовых актов, направленных на обеспечение взаимодействия граждан и общественных объединений с органами государственной власти </w:t>
      </w:r>
      <w:r>
        <w:rPr>
          <w:rFonts w:ascii="Times New Roman" w:hAnsi="Times New Roman"/>
          <w:sz w:val="26"/>
          <w:szCs w:val="26"/>
        </w:rPr>
        <w:t>Брянской</w:t>
      </w:r>
      <w:r w:rsidRPr="00CD39CA">
        <w:rPr>
          <w:rFonts w:ascii="Times New Roman" w:hAnsi="Times New Roman"/>
          <w:sz w:val="26"/>
          <w:szCs w:val="26"/>
        </w:rPr>
        <w:t xml:space="preserve"> области в целях учета потребностей и интересов населения </w:t>
      </w:r>
      <w:r>
        <w:rPr>
          <w:rFonts w:ascii="Times New Roman" w:hAnsi="Times New Roman"/>
          <w:sz w:val="26"/>
          <w:szCs w:val="26"/>
        </w:rPr>
        <w:t>Брянской</w:t>
      </w:r>
      <w:r w:rsidRPr="00CD39CA">
        <w:rPr>
          <w:rFonts w:ascii="Times New Roman" w:hAnsi="Times New Roman"/>
          <w:sz w:val="26"/>
          <w:szCs w:val="26"/>
        </w:rPr>
        <w:t xml:space="preserve"> области при формировании и реализации государственной политики, связанных с общественной деятельностью.</w:t>
      </w:r>
    </w:p>
    <w:p w14:paraId="050DFA23" w14:textId="77777777" w:rsidR="00676A87" w:rsidRPr="00CD39CA" w:rsidRDefault="00676A87" w:rsidP="00676A87">
      <w:pPr>
        <w:spacing w:after="0" w:line="240" w:lineRule="auto"/>
        <w:ind w:left="-567" w:right="141" w:firstLine="540"/>
        <w:jc w:val="both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 xml:space="preserve">Мои персональные данные, в отношении которых дается данное согласие, включают: </w:t>
      </w:r>
      <w:r w:rsidRPr="00CD39CA">
        <w:rPr>
          <w:rFonts w:ascii="Times New Roman" w:hAnsi="Times New Roman"/>
          <w:i/>
          <w:sz w:val="26"/>
          <w:szCs w:val="26"/>
        </w:rPr>
        <w:t>фамилию, имя, отчество; год, месяц, дату рождения; место рождения; номер и серию основного документа, удостоверяющего личность; сведения о регистрации по месту жительства или пребывания; контактный телефон; сведения о наградах, медалях, поощрениях, почетных званиях; информация об образовании (наименование образовательного учреждения, сведения о документах, подтверждающие образование: наименование, номер, дата выдачи, специальность); информация о трудовой деятельности и стаже (место работы, должность, общий стаж, страховой, календарный, оплачиваемый).</w:t>
      </w:r>
    </w:p>
    <w:p w14:paraId="0441CCD0" w14:textId="77777777" w:rsidR="00676A87" w:rsidRPr="00CD39CA" w:rsidRDefault="00676A87" w:rsidP="00676A87">
      <w:pPr>
        <w:spacing w:after="0" w:line="240" w:lineRule="auto"/>
        <w:ind w:left="-567" w:right="141" w:firstLine="540"/>
        <w:jc w:val="both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>Действия с моими персональными данными включают в себя сбор персональных данных, их накопление, систематизацию и хранение, их уточнение (обновление, изменение), обезличивание, блокирование, уничтожение и передачу (распространение) сторонним организациям.</w:t>
      </w:r>
    </w:p>
    <w:p w14:paraId="6B5AEE99" w14:textId="77777777" w:rsidR="00676A87" w:rsidRPr="00CD39CA" w:rsidRDefault="00676A87" w:rsidP="00676A87">
      <w:pPr>
        <w:spacing w:after="0" w:line="240" w:lineRule="auto"/>
        <w:ind w:left="-567" w:right="141" w:firstLine="540"/>
        <w:jc w:val="both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 xml:space="preserve">Права и обязанности в области защиты персональных данных, ответственность </w:t>
      </w:r>
      <w:r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Pr="00CD39CA">
        <w:rPr>
          <w:rFonts w:ascii="Times New Roman" w:hAnsi="Times New Roman"/>
          <w:sz w:val="26"/>
          <w:szCs w:val="26"/>
        </w:rPr>
        <w:t>за предоставление ложных или недостоверных сведений о себе мне разъяснены.</w:t>
      </w:r>
    </w:p>
    <w:p w14:paraId="1A8055C6" w14:textId="77777777" w:rsidR="00676A87" w:rsidRPr="00CD39CA" w:rsidRDefault="00676A87" w:rsidP="00676A87">
      <w:pPr>
        <w:spacing w:after="0" w:line="240" w:lineRule="auto"/>
        <w:ind w:left="-567" w:right="141" w:firstLine="540"/>
        <w:jc w:val="both"/>
        <w:rPr>
          <w:rFonts w:ascii="Times New Roman" w:hAnsi="Times New Roman"/>
          <w:sz w:val="26"/>
          <w:szCs w:val="26"/>
        </w:rPr>
      </w:pPr>
      <w:r w:rsidRPr="00CD39CA">
        <w:rPr>
          <w:rFonts w:ascii="Times New Roman" w:hAnsi="Times New Roman"/>
          <w:sz w:val="26"/>
          <w:szCs w:val="26"/>
        </w:rPr>
        <w:t>Настоящее согласие действует с момента предоставления и прекращается по моему письменному заявлению (отзыву), согласно п. 1 ст. 9 Федерального закона от 27.07.2006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Pr="00CD39CA">
        <w:rPr>
          <w:rFonts w:ascii="Times New Roman" w:hAnsi="Times New Roman"/>
          <w:sz w:val="26"/>
          <w:szCs w:val="26"/>
        </w:rPr>
        <w:t xml:space="preserve"> № 152-ФЗ «О персональных данных», согласие может быть отозвано при условии письменного уведомления</w:t>
      </w:r>
      <w:r w:rsidRPr="00CD39CA">
        <w:rPr>
          <w:rFonts w:ascii="Times New Roman" w:hAnsi="Times New Roman"/>
          <w:sz w:val="26"/>
          <w:szCs w:val="26"/>
          <w:lang w:eastAsia="en-US"/>
        </w:rPr>
        <w:t xml:space="preserve"> Общественной палаты </w:t>
      </w:r>
      <w:r>
        <w:rPr>
          <w:rFonts w:ascii="Times New Roman" w:hAnsi="Times New Roman"/>
          <w:sz w:val="26"/>
          <w:szCs w:val="26"/>
          <w:lang w:eastAsia="en-US"/>
        </w:rPr>
        <w:t>Брянской</w:t>
      </w:r>
      <w:r w:rsidRPr="00CD39CA">
        <w:rPr>
          <w:rFonts w:ascii="Times New Roman" w:hAnsi="Times New Roman"/>
          <w:sz w:val="26"/>
          <w:szCs w:val="26"/>
          <w:lang w:eastAsia="en-US"/>
        </w:rPr>
        <w:t xml:space="preserve"> области</w:t>
      </w:r>
      <w:r w:rsidRPr="00CD39CA">
        <w:rPr>
          <w:rFonts w:ascii="Times New Roman" w:hAnsi="Times New Roman"/>
          <w:sz w:val="26"/>
          <w:szCs w:val="26"/>
        </w:rPr>
        <w:t xml:space="preserve"> не менее чем</w:t>
      </w:r>
      <w:r>
        <w:rPr>
          <w:rFonts w:ascii="Times New Roman" w:hAnsi="Times New Roman"/>
          <w:sz w:val="26"/>
          <w:szCs w:val="26"/>
        </w:rPr>
        <w:t xml:space="preserve"> </w:t>
      </w:r>
      <w:r w:rsidRPr="00CD39CA">
        <w:rPr>
          <w:rFonts w:ascii="Times New Roman" w:hAnsi="Times New Roman"/>
          <w:sz w:val="26"/>
          <w:szCs w:val="26"/>
        </w:rPr>
        <w:t>за 30 дней до предполагаемой даты прекращения использования данных оператором.</w:t>
      </w:r>
    </w:p>
    <w:p w14:paraId="48675FE0" w14:textId="77777777" w:rsidR="00676A87" w:rsidRPr="00CD39CA" w:rsidRDefault="00676A87" w:rsidP="00676A8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0D5F123" w14:textId="77777777" w:rsidR="00676A87" w:rsidRPr="00CD39CA" w:rsidRDefault="00676A87" w:rsidP="00676A87">
      <w:pPr>
        <w:pStyle w:val="ConsPlusTitle"/>
        <w:widowControl/>
        <w:ind w:left="-567" w:right="141"/>
        <w:rPr>
          <w:rFonts w:ascii="Times New Roman" w:hAnsi="Times New Roman" w:cs="Times New Roman"/>
          <w:b w:val="0"/>
          <w:sz w:val="28"/>
          <w:szCs w:val="28"/>
        </w:rPr>
      </w:pPr>
      <w:r w:rsidRPr="00CD39CA">
        <w:rPr>
          <w:rFonts w:ascii="Times New Roman" w:hAnsi="Times New Roman" w:cs="Times New Roman"/>
          <w:b w:val="0"/>
          <w:sz w:val="28"/>
          <w:szCs w:val="28"/>
        </w:rPr>
        <w:t>«__» ____________ 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Pr="00CD39CA">
        <w:rPr>
          <w:rFonts w:ascii="Times New Roman" w:hAnsi="Times New Roman" w:cs="Times New Roman"/>
          <w:b w:val="0"/>
          <w:sz w:val="28"/>
          <w:szCs w:val="28"/>
        </w:rPr>
        <w:t>_ г.                   ______________ (___________________)</w:t>
      </w:r>
    </w:p>
    <w:p w14:paraId="2AC0B362" w14:textId="01BBA097" w:rsidR="00676A87" w:rsidRPr="00676A87" w:rsidRDefault="00676A87" w:rsidP="00676A87">
      <w:pPr>
        <w:pStyle w:val="ConsPlusTitle"/>
        <w:widowControl/>
        <w:ind w:left="-567" w:right="141"/>
        <w:jc w:val="center"/>
        <w:rPr>
          <w:rFonts w:ascii="Times New Roman" w:hAnsi="Times New Roman"/>
          <w:b w:val="0"/>
          <w:bCs w:val="0"/>
          <w:sz w:val="26"/>
          <w:szCs w:val="26"/>
        </w:rPr>
      </w:pPr>
      <w:r w:rsidRPr="00CD39C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подпись</w:t>
      </w:r>
    </w:p>
    <w:sectPr w:rsidR="00676A87" w:rsidRPr="00676A87" w:rsidSect="00414E05">
      <w:headerReference w:type="default" r:id="rId10"/>
      <w:pgSz w:w="11906" w:h="16838"/>
      <w:pgMar w:top="709" w:right="849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C6570" w14:textId="77777777" w:rsidR="0018555B" w:rsidRDefault="0018555B">
      <w:pPr>
        <w:spacing w:after="0" w:line="240" w:lineRule="auto"/>
      </w:pPr>
      <w:r>
        <w:separator/>
      </w:r>
    </w:p>
  </w:endnote>
  <w:endnote w:type="continuationSeparator" w:id="0">
    <w:p w14:paraId="75336B95" w14:textId="77777777" w:rsidR="0018555B" w:rsidRDefault="0018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80D82" w14:textId="77777777" w:rsidR="0018555B" w:rsidRDefault="0018555B">
      <w:pPr>
        <w:spacing w:after="0" w:line="240" w:lineRule="auto"/>
      </w:pPr>
      <w:r>
        <w:separator/>
      </w:r>
    </w:p>
  </w:footnote>
  <w:footnote w:type="continuationSeparator" w:id="0">
    <w:p w14:paraId="15C20B21" w14:textId="77777777" w:rsidR="0018555B" w:rsidRDefault="0018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41EE" w14:textId="77777777" w:rsidR="00680E0D" w:rsidRDefault="00680E0D" w:rsidP="00680E0D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FD3"/>
    <w:multiLevelType w:val="hybridMultilevel"/>
    <w:tmpl w:val="9BD8433C"/>
    <w:lvl w:ilvl="0" w:tplc="D0C21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949"/>
    <w:multiLevelType w:val="hybridMultilevel"/>
    <w:tmpl w:val="0CCEA5B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ECF3BE7"/>
    <w:multiLevelType w:val="multilevel"/>
    <w:tmpl w:val="FFAC2C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5D5AC8"/>
    <w:multiLevelType w:val="hybridMultilevel"/>
    <w:tmpl w:val="E8E4EF38"/>
    <w:lvl w:ilvl="0" w:tplc="F92810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53BCD"/>
    <w:multiLevelType w:val="hybridMultilevel"/>
    <w:tmpl w:val="B0FEA84E"/>
    <w:styleLink w:val="a"/>
    <w:lvl w:ilvl="0" w:tplc="542ED910">
      <w:start w:val="1"/>
      <w:numFmt w:val="bullet"/>
      <w:lvlText w:val="-"/>
      <w:lvlJc w:val="left"/>
      <w:pPr>
        <w:tabs>
          <w:tab w:val="left" w:pos="720"/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7ED5CC">
      <w:start w:val="1"/>
      <w:numFmt w:val="bullet"/>
      <w:lvlText w:val="-"/>
      <w:lvlJc w:val="left"/>
      <w:pPr>
        <w:tabs>
          <w:tab w:val="left" w:pos="720"/>
          <w:tab w:val="num" w:pos="1498"/>
        </w:tabs>
        <w:ind w:left="7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F22C3C">
      <w:start w:val="1"/>
      <w:numFmt w:val="bullet"/>
      <w:lvlText w:val="-"/>
      <w:lvlJc w:val="left"/>
      <w:pPr>
        <w:tabs>
          <w:tab w:val="left" w:pos="720"/>
          <w:tab w:val="num" w:pos="2098"/>
        </w:tabs>
        <w:ind w:left="13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260866">
      <w:start w:val="1"/>
      <w:numFmt w:val="bullet"/>
      <w:lvlText w:val="-"/>
      <w:lvlJc w:val="left"/>
      <w:pPr>
        <w:tabs>
          <w:tab w:val="left" w:pos="720"/>
          <w:tab w:val="num" w:pos="2698"/>
        </w:tabs>
        <w:ind w:left="19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44417C">
      <w:start w:val="1"/>
      <w:numFmt w:val="bullet"/>
      <w:lvlText w:val="-"/>
      <w:lvlJc w:val="left"/>
      <w:pPr>
        <w:tabs>
          <w:tab w:val="left" w:pos="720"/>
          <w:tab w:val="num" w:pos="3298"/>
        </w:tabs>
        <w:ind w:left="25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18BC2C">
      <w:start w:val="1"/>
      <w:numFmt w:val="bullet"/>
      <w:lvlText w:val="-"/>
      <w:lvlJc w:val="left"/>
      <w:pPr>
        <w:tabs>
          <w:tab w:val="left" w:pos="720"/>
          <w:tab w:val="num" w:pos="3898"/>
        </w:tabs>
        <w:ind w:left="31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00363E">
      <w:start w:val="1"/>
      <w:numFmt w:val="bullet"/>
      <w:lvlText w:val="-"/>
      <w:lvlJc w:val="left"/>
      <w:pPr>
        <w:tabs>
          <w:tab w:val="left" w:pos="720"/>
          <w:tab w:val="num" w:pos="4498"/>
        </w:tabs>
        <w:ind w:left="37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645598">
      <w:start w:val="1"/>
      <w:numFmt w:val="bullet"/>
      <w:lvlText w:val="-"/>
      <w:lvlJc w:val="left"/>
      <w:pPr>
        <w:tabs>
          <w:tab w:val="left" w:pos="720"/>
          <w:tab w:val="num" w:pos="5098"/>
        </w:tabs>
        <w:ind w:left="43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EA2C76">
      <w:start w:val="1"/>
      <w:numFmt w:val="bullet"/>
      <w:lvlText w:val="-"/>
      <w:lvlJc w:val="left"/>
      <w:pPr>
        <w:tabs>
          <w:tab w:val="left" w:pos="720"/>
          <w:tab w:val="num" w:pos="5698"/>
        </w:tabs>
        <w:ind w:left="49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8AB0CC7"/>
    <w:multiLevelType w:val="hybridMultilevel"/>
    <w:tmpl w:val="A914E3FE"/>
    <w:lvl w:ilvl="0" w:tplc="46AC8F4A">
      <w:start w:val="65535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A444A07"/>
    <w:multiLevelType w:val="hybridMultilevel"/>
    <w:tmpl w:val="67EC2588"/>
    <w:lvl w:ilvl="0" w:tplc="F92810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4258DF"/>
    <w:multiLevelType w:val="multilevel"/>
    <w:tmpl w:val="EA708D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252699F"/>
    <w:multiLevelType w:val="hybridMultilevel"/>
    <w:tmpl w:val="B0FEA84E"/>
    <w:numStyleLink w:val="a"/>
  </w:abstractNum>
  <w:abstractNum w:abstractNumId="9" w15:restartNumberingAfterBreak="0">
    <w:nsid w:val="25793D85"/>
    <w:multiLevelType w:val="hybridMultilevel"/>
    <w:tmpl w:val="34DC6DF6"/>
    <w:lvl w:ilvl="0" w:tplc="97F655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51081"/>
    <w:multiLevelType w:val="multilevel"/>
    <w:tmpl w:val="921495AC"/>
    <w:lvl w:ilvl="0">
      <w:start w:val="1"/>
      <w:numFmt w:val="decimal"/>
      <w:lvlText w:val="2.%1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F85986"/>
    <w:multiLevelType w:val="hybridMultilevel"/>
    <w:tmpl w:val="749035E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DFA22A7"/>
    <w:multiLevelType w:val="hybridMultilevel"/>
    <w:tmpl w:val="6F28BF26"/>
    <w:lvl w:ilvl="0" w:tplc="D0C217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E41866"/>
    <w:multiLevelType w:val="hybridMultilevel"/>
    <w:tmpl w:val="ABC08E72"/>
    <w:lvl w:ilvl="0" w:tplc="D0C21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1B0D11"/>
    <w:multiLevelType w:val="hybridMultilevel"/>
    <w:tmpl w:val="E0303B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5973095">
    <w:abstractNumId w:val="4"/>
  </w:num>
  <w:num w:numId="2" w16cid:durableId="1315332156">
    <w:abstractNumId w:val="8"/>
  </w:num>
  <w:num w:numId="3" w16cid:durableId="1955282257">
    <w:abstractNumId w:val="10"/>
  </w:num>
  <w:num w:numId="4" w16cid:durableId="1655912778">
    <w:abstractNumId w:val="5"/>
  </w:num>
  <w:num w:numId="5" w16cid:durableId="716777858">
    <w:abstractNumId w:val="9"/>
  </w:num>
  <w:num w:numId="6" w16cid:durableId="1314722300">
    <w:abstractNumId w:val="14"/>
  </w:num>
  <w:num w:numId="7" w16cid:durableId="2128696906">
    <w:abstractNumId w:val="7"/>
  </w:num>
  <w:num w:numId="8" w16cid:durableId="1348018203">
    <w:abstractNumId w:val="11"/>
  </w:num>
  <w:num w:numId="9" w16cid:durableId="88043488">
    <w:abstractNumId w:val="1"/>
  </w:num>
  <w:num w:numId="10" w16cid:durableId="361711356">
    <w:abstractNumId w:val="2"/>
  </w:num>
  <w:num w:numId="11" w16cid:durableId="1196041874">
    <w:abstractNumId w:val="13"/>
  </w:num>
  <w:num w:numId="12" w16cid:durableId="1752118353">
    <w:abstractNumId w:val="12"/>
  </w:num>
  <w:num w:numId="13" w16cid:durableId="1773627472">
    <w:abstractNumId w:val="0"/>
  </w:num>
  <w:num w:numId="14" w16cid:durableId="993727085">
    <w:abstractNumId w:val="6"/>
  </w:num>
  <w:num w:numId="15" w16cid:durableId="1725910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034"/>
    <w:rsid w:val="000128F5"/>
    <w:rsid w:val="00014A35"/>
    <w:rsid w:val="0003402A"/>
    <w:rsid w:val="000527E2"/>
    <w:rsid w:val="00072071"/>
    <w:rsid w:val="00072E91"/>
    <w:rsid w:val="0009078C"/>
    <w:rsid w:val="000931F1"/>
    <w:rsid w:val="00093F96"/>
    <w:rsid w:val="00094757"/>
    <w:rsid w:val="00097225"/>
    <w:rsid w:val="000974BA"/>
    <w:rsid w:val="000A17BA"/>
    <w:rsid w:val="000B3034"/>
    <w:rsid w:val="000B7493"/>
    <w:rsid w:val="000C5686"/>
    <w:rsid w:val="000D624C"/>
    <w:rsid w:val="000F5FDF"/>
    <w:rsid w:val="00101A73"/>
    <w:rsid w:val="00107B8E"/>
    <w:rsid w:val="00112902"/>
    <w:rsid w:val="00115207"/>
    <w:rsid w:val="0013619D"/>
    <w:rsid w:val="00146D57"/>
    <w:rsid w:val="001563D7"/>
    <w:rsid w:val="001707DD"/>
    <w:rsid w:val="00170880"/>
    <w:rsid w:val="00172A23"/>
    <w:rsid w:val="0018555B"/>
    <w:rsid w:val="00186628"/>
    <w:rsid w:val="00191285"/>
    <w:rsid w:val="00191B7B"/>
    <w:rsid w:val="001B0F48"/>
    <w:rsid w:val="001B65FB"/>
    <w:rsid w:val="001C6E1C"/>
    <w:rsid w:val="001D0AE7"/>
    <w:rsid w:val="001D13C8"/>
    <w:rsid w:val="001D2120"/>
    <w:rsid w:val="001E08D9"/>
    <w:rsid w:val="001E4875"/>
    <w:rsid w:val="00203DE3"/>
    <w:rsid w:val="00203E40"/>
    <w:rsid w:val="002049B1"/>
    <w:rsid w:val="00204C0F"/>
    <w:rsid w:val="00211103"/>
    <w:rsid w:val="00213926"/>
    <w:rsid w:val="00223A05"/>
    <w:rsid w:val="00226AD0"/>
    <w:rsid w:val="00231372"/>
    <w:rsid w:val="00234706"/>
    <w:rsid w:val="00236CA2"/>
    <w:rsid w:val="0024359F"/>
    <w:rsid w:val="00244D32"/>
    <w:rsid w:val="00244E2A"/>
    <w:rsid w:val="00253D9A"/>
    <w:rsid w:val="002664A2"/>
    <w:rsid w:val="00275372"/>
    <w:rsid w:val="002908D3"/>
    <w:rsid w:val="00292760"/>
    <w:rsid w:val="002973F7"/>
    <w:rsid w:val="002B0F3B"/>
    <w:rsid w:val="002B5399"/>
    <w:rsid w:val="002C3567"/>
    <w:rsid w:val="002D23AD"/>
    <w:rsid w:val="002E0D26"/>
    <w:rsid w:val="002E1F77"/>
    <w:rsid w:val="002F0B66"/>
    <w:rsid w:val="00316160"/>
    <w:rsid w:val="003175E1"/>
    <w:rsid w:val="00323483"/>
    <w:rsid w:val="00326060"/>
    <w:rsid w:val="00326CAF"/>
    <w:rsid w:val="003401B5"/>
    <w:rsid w:val="003707F7"/>
    <w:rsid w:val="0037318D"/>
    <w:rsid w:val="0037446D"/>
    <w:rsid w:val="003911F5"/>
    <w:rsid w:val="003A1170"/>
    <w:rsid w:val="003A316A"/>
    <w:rsid w:val="003B3183"/>
    <w:rsid w:val="003C4686"/>
    <w:rsid w:val="003D28F8"/>
    <w:rsid w:val="003E0693"/>
    <w:rsid w:val="003E7C0B"/>
    <w:rsid w:val="003F14CF"/>
    <w:rsid w:val="003F413F"/>
    <w:rsid w:val="00400BBF"/>
    <w:rsid w:val="00400FA4"/>
    <w:rsid w:val="00404D1F"/>
    <w:rsid w:val="00411A9F"/>
    <w:rsid w:val="00414E05"/>
    <w:rsid w:val="00436DFA"/>
    <w:rsid w:val="00443477"/>
    <w:rsid w:val="00443F30"/>
    <w:rsid w:val="00444099"/>
    <w:rsid w:val="004447A9"/>
    <w:rsid w:val="00444A9D"/>
    <w:rsid w:val="004515D0"/>
    <w:rsid w:val="00457BC8"/>
    <w:rsid w:val="00460060"/>
    <w:rsid w:val="00461CDD"/>
    <w:rsid w:val="0046733F"/>
    <w:rsid w:val="004729E6"/>
    <w:rsid w:val="0047710F"/>
    <w:rsid w:val="004846F3"/>
    <w:rsid w:val="004850F0"/>
    <w:rsid w:val="004B4AC8"/>
    <w:rsid w:val="004D7408"/>
    <w:rsid w:val="004D7A6D"/>
    <w:rsid w:val="004E613A"/>
    <w:rsid w:val="004F0A56"/>
    <w:rsid w:val="004F0C67"/>
    <w:rsid w:val="004F3093"/>
    <w:rsid w:val="004F472E"/>
    <w:rsid w:val="00507593"/>
    <w:rsid w:val="00512D0F"/>
    <w:rsid w:val="00535066"/>
    <w:rsid w:val="0053679D"/>
    <w:rsid w:val="0054078C"/>
    <w:rsid w:val="00544B33"/>
    <w:rsid w:val="0054781E"/>
    <w:rsid w:val="005728A0"/>
    <w:rsid w:val="0057561A"/>
    <w:rsid w:val="00580299"/>
    <w:rsid w:val="005832AB"/>
    <w:rsid w:val="00585134"/>
    <w:rsid w:val="005C2A87"/>
    <w:rsid w:val="005C5A50"/>
    <w:rsid w:val="005D6BFD"/>
    <w:rsid w:val="005D74DE"/>
    <w:rsid w:val="00611B5D"/>
    <w:rsid w:val="00612927"/>
    <w:rsid w:val="00612C9B"/>
    <w:rsid w:val="00622F22"/>
    <w:rsid w:val="00626742"/>
    <w:rsid w:val="00634178"/>
    <w:rsid w:val="0063575A"/>
    <w:rsid w:val="00641F0F"/>
    <w:rsid w:val="00647013"/>
    <w:rsid w:val="0065402D"/>
    <w:rsid w:val="00657F49"/>
    <w:rsid w:val="00670617"/>
    <w:rsid w:val="00676A87"/>
    <w:rsid w:val="00680E0D"/>
    <w:rsid w:val="0068659D"/>
    <w:rsid w:val="006C42F0"/>
    <w:rsid w:val="006C70FE"/>
    <w:rsid w:val="006D23D8"/>
    <w:rsid w:val="006D30C5"/>
    <w:rsid w:val="006E1174"/>
    <w:rsid w:val="006E4F69"/>
    <w:rsid w:val="006E6522"/>
    <w:rsid w:val="006F2342"/>
    <w:rsid w:val="006F554D"/>
    <w:rsid w:val="00707440"/>
    <w:rsid w:val="0071297B"/>
    <w:rsid w:val="00723402"/>
    <w:rsid w:val="007257DF"/>
    <w:rsid w:val="00726AD6"/>
    <w:rsid w:val="007404E4"/>
    <w:rsid w:val="00753FA7"/>
    <w:rsid w:val="0077013C"/>
    <w:rsid w:val="00771B87"/>
    <w:rsid w:val="0079398D"/>
    <w:rsid w:val="007946E6"/>
    <w:rsid w:val="007A0498"/>
    <w:rsid w:val="007A5590"/>
    <w:rsid w:val="007B064E"/>
    <w:rsid w:val="007C4F18"/>
    <w:rsid w:val="007D2150"/>
    <w:rsid w:val="007D252C"/>
    <w:rsid w:val="007E2D05"/>
    <w:rsid w:val="007F07F6"/>
    <w:rsid w:val="00805E39"/>
    <w:rsid w:val="00824C5B"/>
    <w:rsid w:val="0082792E"/>
    <w:rsid w:val="00835EB2"/>
    <w:rsid w:val="00841314"/>
    <w:rsid w:val="00846776"/>
    <w:rsid w:val="00862176"/>
    <w:rsid w:val="008643C3"/>
    <w:rsid w:val="0086516D"/>
    <w:rsid w:val="008662AA"/>
    <w:rsid w:val="00870CF7"/>
    <w:rsid w:val="00872971"/>
    <w:rsid w:val="008754E2"/>
    <w:rsid w:val="00883D2F"/>
    <w:rsid w:val="008907FA"/>
    <w:rsid w:val="00896F6B"/>
    <w:rsid w:val="008A1201"/>
    <w:rsid w:val="008A13EB"/>
    <w:rsid w:val="008A50D5"/>
    <w:rsid w:val="008A52D2"/>
    <w:rsid w:val="008D6BB2"/>
    <w:rsid w:val="008E3A7F"/>
    <w:rsid w:val="00901751"/>
    <w:rsid w:val="0091592F"/>
    <w:rsid w:val="0093064A"/>
    <w:rsid w:val="00932023"/>
    <w:rsid w:val="0093381E"/>
    <w:rsid w:val="00936C79"/>
    <w:rsid w:val="00945FD7"/>
    <w:rsid w:val="009673D3"/>
    <w:rsid w:val="00974F30"/>
    <w:rsid w:val="00980BBE"/>
    <w:rsid w:val="00981996"/>
    <w:rsid w:val="0099118E"/>
    <w:rsid w:val="00997E09"/>
    <w:rsid w:val="009A0C86"/>
    <w:rsid w:val="009A7395"/>
    <w:rsid w:val="009B68B1"/>
    <w:rsid w:val="009C5A43"/>
    <w:rsid w:val="009C67B8"/>
    <w:rsid w:val="009E07D1"/>
    <w:rsid w:val="00A0050B"/>
    <w:rsid w:val="00A00DF8"/>
    <w:rsid w:val="00A31C59"/>
    <w:rsid w:val="00A34D7E"/>
    <w:rsid w:val="00A553C1"/>
    <w:rsid w:val="00A55A0F"/>
    <w:rsid w:val="00A573FB"/>
    <w:rsid w:val="00A64217"/>
    <w:rsid w:val="00A7501D"/>
    <w:rsid w:val="00A77C0E"/>
    <w:rsid w:val="00A867DB"/>
    <w:rsid w:val="00A91801"/>
    <w:rsid w:val="00A91D67"/>
    <w:rsid w:val="00A95741"/>
    <w:rsid w:val="00AA6169"/>
    <w:rsid w:val="00AB0BC1"/>
    <w:rsid w:val="00AB2DAC"/>
    <w:rsid w:val="00AB47C7"/>
    <w:rsid w:val="00AB4D0D"/>
    <w:rsid w:val="00AC17D9"/>
    <w:rsid w:val="00AD4E77"/>
    <w:rsid w:val="00AE1EF6"/>
    <w:rsid w:val="00AE2CF7"/>
    <w:rsid w:val="00AE42C5"/>
    <w:rsid w:val="00AE7A56"/>
    <w:rsid w:val="00AF19B5"/>
    <w:rsid w:val="00AF1F97"/>
    <w:rsid w:val="00AF5FCE"/>
    <w:rsid w:val="00B00FE4"/>
    <w:rsid w:val="00B05C70"/>
    <w:rsid w:val="00B06736"/>
    <w:rsid w:val="00B11BFF"/>
    <w:rsid w:val="00B16409"/>
    <w:rsid w:val="00B31245"/>
    <w:rsid w:val="00B35EE8"/>
    <w:rsid w:val="00B36E55"/>
    <w:rsid w:val="00B40E4D"/>
    <w:rsid w:val="00B43D85"/>
    <w:rsid w:val="00B43EAB"/>
    <w:rsid w:val="00B4410A"/>
    <w:rsid w:val="00B513CB"/>
    <w:rsid w:val="00B51499"/>
    <w:rsid w:val="00B67874"/>
    <w:rsid w:val="00B714D8"/>
    <w:rsid w:val="00B722C3"/>
    <w:rsid w:val="00B764A6"/>
    <w:rsid w:val="00B823CF"/>
    <w:rsid w:val="00B9423D"/>
    <w:rsid w:val="00B9601B"/>
    <w:rsid w:val="00BA6B25"/>
    <w:rsid w:val="00BB1D06"/>
    <w:rsid w:val="00BB61E4"/>
    <w:rsid w:val="00BC5785"/>
    <w:rsid w:val="00BD0BB7"/>
    <w:rsid w:val="00BD15B2"/>
    <w:rsid w:val="00BD75A3"/>
    <w:rsid w:val="00BE267C"/>
    <w:rsid w:val="00BE704E"/>
    <w:rsid w:val="00BE72E9"/>
    <w:rsid w:val="00BF0071"/>
    <w:rsid w:val="00BF1709"/>
    <w:rsid w:val="00C0271D"/>
    <w:rsid w:val="00C02C83"/>
    <w:rsid w:val="00C05E30"/>
    <w:rsid w:val="00C117C0"/>
    <w:rsid w:val="00C21308"/>
    <w:rsid w:val="00C269CC"/>
    <w:rsid w:val="00C2727E"/>
    <w:rsid w:val="00C52B87"/>
    <w:rsid w:val="00C57B49"/>
    <w:rsid w:val="00C64ADB"/>
    <w:rsid w:val="00C760AF"/>
    <w:rsid w:val="00C76279"/>
    <w:rsid w:val="00C77F4C"/>
    <w:rsid w:val="00CB5EF7"/>
    <w:rsid w:val="00CB707C"/>
    <w:rsid w:val="00CD08C0"/>
    <w:rsid w:val="00CD39CA"/>
    <w:rsid w:val="00CD65B2"/>
    <w:rsid w:val="00CE129E"/>
    <w:rsid w:val="00CF4775"/>
    <w:rsid w:val="00CF68E1"/>
    <w:rsid w:val="00D038F8"/>
    <w:rsid w:val="00D055C6"/>
    <w:rsid w:val="00D07802"/>
    <w:rsid w:val="00D14C8E"/>
    <w:rsid w:val="00D2092A"/>
    <w:rsid w:val="00D21C49"/>
    <w:rsid w:val="00D3464F"/>
    <w:rsid w:val="00D36D74"/>
    <w:rsid w:val="00D42415"/>
    <w:rsid w:val="00D43999"/>
    <w:rsid w:val="00D44EFC"/>
    <w:rsid w:val="00D51337"/>
    <w:rsid w:val="00D60B9D"/>
    <w:rsid w:val="00D6677E"/>
    <w:rsid w:val="00D70AE8"/>
    <w:rsid w:val="00D70C50"/>
    <w:rsid w:val="00D73B7A"/>
    <w:rsid w:val="00D92043"/>
    <w:rsid w:val="00DA1403"/>
    <w:rsid w:val="00DC5F63"/>
    <w:rsid w:val="00DC645F"/>
    <w:rsid w:val="00DD25FA"/>
    <w:rsid w:val="00DD53C7"/>
    <w:rsid w:val="00DE3D8B"/>
    <w:rsid w:val="00E019CD"/>
    <w:rsid w:val="00E046DE"/>
    <w:rsid w:val="00E13C5D"/>
    <w:rsid w:val="00E14CFB"/>
    <w:rsid w:val="00E20950"/>
    <w:rsid w:val="00E229F0"/>
    <w:rsid w:val="00E43C77"/>
    <w:rsid w:val="00E471DD"/>
    <w:rsid w:val="00E61F2C"/>
    <w:rsid w:val="00E647AD"/>
    <w:rsid w:val="00E665A0"/>
    <w:rsid w:val="00E91C2A"/>
    <w:rsid w:val="00E97CDF"/>
    <w:rsid w:val="00EA5366"/>
    <w:rsid w:val="00EB3482"/>
    <w:rsid w:val="00EB47D7"/>
    <w:rsid w:val="00EF232E"/>
    <w:rsid w:val="00F027D4"/>
    <w:rsid w:val="00F11E1D"/>
    <w:rsid w:val="00F16C5F"/>
    <w:rsid w:val="00F214A5"/>
    <w:rsid w:val="00F26FA4"/>
    <w:rsid w:val="00F34C45"/>
    <w:rsid w:val="00F452A7"/>
    <w:rsid w:val="00F47D73"/>
    <w:rsid w:val="00F47F81"/>
    <w:rsid w:val="00F517BE"/>
    <w:rsid w:val="00F534B0"/>
    <w:rsid w:val="00F60E6D"/>
    <w:rsid w:val="00F66E41"/>
    <w:rsid w:val="00F76596"/>
    <w:rsid w:val="00F8364E"/>
    <w:rsid w:val="00F845B8"/>
    <w:rsid w:val="00F84B0F"/>
    <w:rsid w:val="00F92C02"/>
    <w:rsid w:val="00F93C06"/>
    <w:rsid w:val="00FA4A1F"/>
    <w:rsid w:val="00FB6C9A"/>
    <w:rsid w:val="00FB73C6"/>
    <w:rsid w:val="00FC4732"/>
    <w:rsid w:val="00FE40B2"/>
    <w:rsid w:val="00FF0B6C"/>
    <w:rsid w:val="00FF1273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4C81"/>
  <w15:chartTrackingRefBased/>
  <w15:docId w15:val="{9630DC35-6DC5-4FFD-AFD6-4AEEFF2C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3464F"/>
    <w:rPr>
      <w:rFonts w:eastAsiaTheme="minorEastAsia" w:cs="Times New Roman"/>
      <w:lang w:eastAsia="ru-RU"/>
    </w:rPr>
  </w:style>
  <w:style w:type="paragraph" w:styleId="1">
    <w:name w:val="heading 1"/>
    <w:basedOn w:val="a0"/>
    <w:link w:val="10"/>
    <w:uiPriority w:val="9"/>
    <w:qFormat/>
    <w:rsid w:val="00980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D346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346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346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D3464F"/>
    <w:rPr>
      <w:rFonts w:eastAsiaTheme="minorEastAsia" w:cs="Times New Roman"/>
      <w:lang w:eastAsia="ru-RU"/>
    </w:rPr>
  </w:style>
  <w:style w:type="paragraph" w:styleId="a6">
    <w:name w:val="Normal (Web)"/>
    <w:basedOn w:val="a0"/>
    <w:unhideWhenUsed/>
    <w:rsid w:val="00D346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0"/>
    <w:link w:val="a8"/>
    <w:uiPriority w:val="99"/>
    <w:semiHidden/>
    <w:unhideWhenUsed/>
    <w:rsid w:val="00512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512D0F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footer"/>
    <w:basedOn w:val="a0"/>
    <w:link w:val="aa"/>
    <w:uiPriority w:val="99"/>
    <w:unhideWhenUsed/>
    <w:rsid w:val="00680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680E0D"/>
    <w:rPr>
      <w:rFonts w:eastAsiaTheme="minorEastAsia" w:cs="Times New Roman"/>
      <w:lang w:eastAsia="ru-RU"/>
    </w:rPr>
  </w:style>
  <w:style w:type="paragraph" w:customStyle="1" w:styleId="ab">
    <w:name w:val="Базовый"/>
    <w:rsid w:val="004D740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styleId="ac">
    <w:name w:val="page number"/>
    <w:rsid w:val="004D7408"/>
    <w:rPr>
      <w:lang w:val="ru-RU"/>
    </w:rPr>
  </w:style>
  <w:style w:type="numbering" w:customStyle="1" w:styleId="a">
    <w:name w:val="Пункты"/>
    <w:rsid w:val="00AA6169"/>
    <w:pPr>
      <w:numPr>
        <w:numId w:val="1"/>
      </w:numPr>
    </w:pPr>
  </w:style>
  <w:style w:type="paragraph" w:styleId="ad">
    <w:name w:val="No Spacing"/>
    <w:uiPriority w:val="1"/>
    <w:qFormat/>
    <w:rsid w:val="00AA6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link w:val="11"/>
    <w:rsid w:val="00AA6169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0"/>
    <w:link w:val="ae"/>
    <w:rsid w:val="00AA6169"/>
    <w:pPr>
      <w:shd w:val="clear" w:color="auto" w:fill="FFFFFF"/>
      <w:spacing w:before="660" w:after="480" w:line="0" w:lineRule="atLeast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Default">
    <w:name w:val="Default"/>
    <w:rsid w:val="00D4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980B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List Paragraph"/>
    <w:basedOn w:val="a0"/>
    <w:uiPriority w:val="34"/>
    <w:qFormat/>
    <w:rsid w:val="00C52B87"/>
    <w:pPr>
      <w:spacing w:after="200" w:line="276" w:lineRule="auto"/>
      <w:ind w:left="720"/>
      <w:contextualSpacing/>
    </w:pPr>
    <w:rPr>
      <w:rFonts w:eastAsiaTheme="minorHAnsi" w:cstheme="minorBidi"/>
      <w:lang w:eastAsia="en-US"/>
    </w:rPr>
  </w:style>
  <w:style w:type="character" w:styleId="af0">
    <w:name w:val="Strong"/>
    <w:uiPriority w:val="22"/>
    <w:qFormat/>
    <w:rsid w:val="003401B5"/>
    <w:rPr>
      <w:b/>
    </w:rPr>
  </w:style>
  <w:style w:type="paragraph" w:customStyle="1" w:styleId="pboth">
    <w:name w:val="pboth"/>
    <w:basedOn w:val="a0"/>
    <w:rsid w:val="00997E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1">
    <w:name w:val="Table Grid"/>
    <w:basedOn w:val="a2"/>
    <w:uiPriority w:val="39"/>
    <w:rsid w:val="006F2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9D5F2D2F32A5E51C5177C484479890D738A16878E3E99E6ED6F5FEEAN2Z6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9D5F2D2F32A5E51C5177C484479890D738A16878E3E99E6ED6F5FEEAN2Z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DF28C-9F41-4C99-8B4B-BE6A27C2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10</Pages>
  <Words>2924</Words>
  <Characters>16670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Зайнаб</dc:creator>
  <cp:keywords/>
  <dc:description/>
  <cp:lastModifiedBy>User</cp:lastModifiedBy>
  <cp:revision>105</cp:revision>
  <cp:lastPrinted>2024-02-25T16:46:00Z</cp:lastPrinted>
  <dcterms:created xsi:type="dcterms:W3CDTF">2024-02-29T08:57:00Z</dcterms:created>
  <dcterms:modified xsi:type="dcterms:W3CDTF">2026-03-25T13:45:00Z</dcterms:modified>
</cp:coreProperties>
</file>